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0C695D" w:rsidRDefault="00C726D2" w:rsidP="00E809C5">
      <w:pPr>
        <w:jc w:val="center"/>
        <w:rPr>
          <w:noProof/>
        </w:rPr>
      </w:pPr>
      <w:r w:rsidRPr="000C695D">
        <w:rPr>
          <w:noProof/>
        </w:rPr>
        <w:t>T.C</w:t>
      </w:r>
      <w:r w:rsidR="000C695D" w:rsidRPr="000C695D">
        <w:rPr>
          <w:noProof/>
        </w:rPr>
        <w:t>.</w:t>
      </w:r>
    </w:p>
    <w:p w:rsidR="00C726D2" w:rsidRPr="000C695D" w:rsidRDefault="006E444C" w:rsidP="006E444C">
      <w:pPr>
        <w:rPr>
          <w:noProof/>
        </w:rPr>
      </w:pPr>
      <w:r>
        <w:rPr>
          <w:noProof/>
        </w:rPr>
        <w:t xml:space="preserve">                                                                                          ÇEKMEKÖY </w:t>
      </w:r>
      <w:r w:rsidR="00C726D2" w:rsidRPr="000C695D">
        <w:rPr>
          <w:noProof/>
        </w:rPr>
        <w:t>KAYMAKAMLIĞI</w:t>
      </w:r>
    </w:p>
    <w:p w:rsidR="00C726D2" w:rsidRPr="00987750" w:rsidRDefault="006E444C" w:rsidP="00E809C5">
      <w:pPr>
        <w:jc w:val="center"/>
        <w:rPr>
          <w:noProof/>
        </w:rPr>
      </w:pPr>
      <w:r>
        <w:rPr>
          <w:noProof/>
        </w:rPr>
        <w:t xml:space="preserve">ÇEKMEKÖY İLÇE MİLLİ EĞİTİM </w:t>
      </w:r>
      <w:r w:rsidR="00C726D2" w:rsidRPr="000C695D">
        <w:rPr>
          <w:noProof/>
        </w:rPr>
        <w:t>MÜDÜRLÜĞÜ</w:t>
      </w:r>
    </w:p>
    <w:p w:rsidR="00C726D2" w:rsidRPr="00DD1E87" w:rsidRDefault="006E444C" w:rsidP="006E444C">
      <w:pPr>
        <w:jc w:val="center"/>
        <w:rPr>
          <w:noProof/>
          <w:sz w:val="28"/>
          <w:szCs w:val="28"/>
        </w:rPr>
      </w:pPr>
      <w:r>
        <w:rPr>
          <w:noProof/>
          <w:sz w:val="28"/>
          <w:szCs w:val="28"/>
        </w:rPr>
        <w:t>ÇEKMEKÖY ANAOKULU</w:t>
      </w:r>
    </w:p>
    <w:p w:rsidR="00C726D2" w:rsidRPr="00987750" w:rsidRDefault="00C726D2" w:rsidP="006319E8">
      <w:pP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FE4071" w:rsidRDefault="00C726D2" w:rsidP="006B3A9C">
      <w:pPr>
        <w:pStyle w:val="Balk1"/>
        <w:ind w:left="3119" w:firstLine="142"/>
        <w:rPr>
          <w:bCs/>
          <w:noProof/>
          <w:sz w:val="24"/>
        </w:rPr>
      </w:pPr>
      <w:r w:rsidRPr="00987750">
        <w:rPr>
          <w:bCs/>
          <w:noProof/>
          <w:sz w:val="24"/>
        </w:rPr>
        <w:br w:type="page"/>
      </w:r>
      <w:bookmarkStart w:id="0" w:name="_Toc531097530"/>
      <w:r w:rsidR="006B3A9C">
        <w:rPr>
          <w:bCs/>
          <w:noProof/>
          <w:sz w:val="24"/>
        </w:rPr>
        <w:lastRenderedPageBreak/>
        <w:drawing>
          <wp:inline distT="0" distB="0" distL="0" distR="0">
            <wp:extent cx="4724400" cy="5486400"/>
            <wp:effectExtent l="0" t="0" r="0" b="0"/>
            <wp:docPr id="5" name="Resim 5" descr="C:\Users\Ayşe\Desktop\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şe\Desktop\RESİ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5596" cy="5499402"/>
                    </a:xfrm>
                    <a:prstGeom prst="rect">
                      <a:avLst/>
                    </a:prstGeom>
                    <a:noFill/>
                    <a:ln>
                      <a:noFill/>
                    </a:ln>
                  </pic:spPr>
                </pic:pic>
              </a:graphicData>
            </a:graphic>
          </wp:inline>
        </w:drawing>
      </w:r>
    </w:p>
    <w:p w:rsidR="00FE4071" w:rsidRDefault="00FE4071" w:rsidP="006517D8">
      <w:pPr>
        <w:pStyle w:val="Balk1"/>
      </w:pPr>
    </w:p>
    <w:p w:rsidR="00C726D2" w:rsidRPr="00987750" w:rsidRDefault="00C726D2" w:rsidP="006517D8">
      <w:pPr>
        <w:pStyle w:val="Balk1"/>
        <w:rPr>
          <w:sz w:val="24"/>
        </w:rPr>
      </w:pPr>
      <w:r w:rsidRPr="00987750">
        <w:t>Sunu</w:t>
      </w:r>
      <w:bookmarkEnd w:id="0"/>
      <w:r w:rsidR="002028D3">
        <w:t>ş</w:t>
      </w:r>
    </w:p>
    <w:p w:rsidR="00816802" w:rsidRPr="00816802" w:rsidRDefault="00816802" w:rsidP="00816802">
      <w:pPr>
        <w:widowControl w:val="0"/>
        <w:overflowPunct w:val="0"/>
        <w:autoSpaceDE w:val="0"/>
        <w:autoSpaceDN w:val="0"/>
        <w:adjustRightInd w:val="0"/>
        <w:spacing w:after="0" w:line="360" w:lineRule="auto"/>
        <w:ind w:firstLine="851"/>
        <w:jc w:val="both"/>
        <w:rPr>
          <w:rFonts w:ascii="Times New Roman" w:hAnsi="Times New Roman"/>
          <w:szCs w:val="24"/>
        </w:rPr>
      </w:pPr>
      <w:r w:rsidRPr="00816802">
        <w:rPr>
          <w:rFonts w:ascii="Times New Roman" w:hAnsi="Times New Roman"/>
          <w:szCs w:val="24"/>
        </w:rPr>
        <w:t xml:space="preserve">Günümüzde eğitim anlayışı, çağın hızla değişen teknolojisiyle birlikte yeni bir boyut kazandı ve dinamizm, yaratıcılık, araştırma, üretkenlik ön plana çıktı. Öğrenci odaklı eğitim anlayışları, onun isteklerini, beklentilerini, hedeflerini, bireysel özelliklerini merkeze alan yöntemler tercih </w:t>
      </w:r>
      <w:proofErr w:type="spellStart"/>
      <w:proofErr w:type="gramStart"/>
      <w:r w:rsidRPr="00816802">
        <w:rPr>
          <w:rFonts w:ascii="Times New Roman" w:hAnsi="Times New Roman"/>
          <w:szCs w:val="24"/>
        </w:rPr>
        <w:t>ediliyor.Değişimin</w:t>
      </w:r>
      <w:proofErr w:type="spellEnd"/>
      <w:proofErr w:type="gramEnd"/>
      <w:r w:rsidRPr="00816802">
        <w:rPr>
          <w:rFonts w:ascii="Times New Roman" w:hAnsi="Times New Roman"/>
          <w:szCs w:val="24"/>
        </w:rPr>
        <w:t xml:space="preserve"> gerektirdiği yeni yapılanmaları okul programlarımıza katmak ve amacıyla okulumuzda oluşturduğumuz stratejik çalışma planı doğrultusunda çalışmalar etkinlikler, projeler belirleyerek çalışanları “Biz” duygusu altında birleştirdik. Önce ekipler oluşturduk, okulumuzun fiziksel koşulları, avantajları ve dezavantajlarını belirledik ve bu doğrultuda gerçekleştirilebilecek hedefler saptadık. Böylece okulumuzun sürekli iyileştirme yoluyla başarısını artıracak yeni açılımlar, hedefler belirlemiş olduk. Bu anlamda eğitim faaliyetleri, amaç ve hedeflerimizin başarı ile gerçekleşmesi, 2023 Eğitim Vizyonu Hedeflerine ulaşmamızdaki en önemli hamlemiz olacaktır. </w:t>
      </w:r>
    </w:p>
    <w:p w:rsidR="00816802" w:rsidRPr="00816802" w:rsidRDefault="00816802" w:rsidP="00816802">
      <w:pPr>
        <w:widowControl w:val="0"/>
        <w:overflowPunct w:val="0"/>
        <w:autoSpaceDE w:val="0"/>
        <w:autoSpaceDN w:val="0"/>
        <w:adjustRightInd w:val="0"/>
        <w:spacing w:after="0" w:line="360" w:lineRule="auto"/>
        <w:ind w:firstLine="851"/>
        <w:jc w:val="both"/>
        <w:rPr>
          <w:rFonts w:ascii="Times New Roman" w:hAnsi="Times New Roman"/>
          <w:szCs w:val="24"/>
        </w:rPr>
      </w:pPr>
      <w:r w:rsidRPr="00816802">
        <w:rPr>
          <w:rFonts w:ascii="Times New Roman" w:hAnsi="Times New Roman"/>
          <w:szCs w:val="24"/>
        </w:rPr>
        <w:t>Çekmeköy Anaokulu olarak en büyük amacımız yalnızca öğrenci</w:t>
      </w:r>
      <w:r w:rsidR="00D24765">
        <w:rPr>
          <w:rFonts w:ascii="Times New Roman" w:hAnsi="Times New Roman"/>
          <w:szCs w:val="24"/>
        </w:rPr>
        <w:t>yi akademik anlamda</w:t>
      </w:r>
      <w:r w:rsidRPr="00816802">
        <w:rPr>
          <w:rFonts w:ascii="Times New Roman" w:hAnsi="Times New Roman"/>
          <w:szCs w:val="24"/>
        </w:rPr>
        <w:t xml:space="preserve"> yetiştirmek değil, girdikleri her türlü ortamda çevresindekilere ışık tutan, hayata hazır, hayatı aydınlatan, bizleri daha da ileriye götürecek öğrenciler yetiştirmektir. </w:t>
      </w:r>
    </w:p>
    <w:p w:rsidR="00816802" w:rsidRDefault="00816802" w:rsidP="00816802">
      <w:pPr>
        <w:widowControl w:val="0"/>
        <w:overflowPunct w:val="0"/>
        <w:autoSpaceDE w:val="0"/>
        <w:autoSpaceDN w:val="0"/>
        <w:adjustRightInd w:val="0"/>
        <w:spacing w:after="0" w:line="360" w:lineRule="auto"/>
        <w:ind w:firstLine="851"/>
        <w:jc w:val="both"/>
        <w:rPr>
          <w:rFonts w:ascii="Times New Roman" w:hAnsi="Times New Roman"/>
          <w:spacing w:val="-1"/>
          <w:szCs w:val="24"/>
        </w:rPr>
      </w:pPr>
      <w:r w:rsidRPr="00816802">
        <w:rPr>
          <w:rFonts w:ascii="Times New Roman" w:hAnsi="Times New Roman"/>
          <w:szCs w:val="24"/>
        </w:rPr>
        <w:t>2019-2023 Stratejik Plan Planın hazırlanmasında emeği geçen Strateji Yönetim Ekibi’ ne ve uygulanma aşamasında destekleriyle bize güç katacak Kaymakamlığımıza, Belediye Başkanlığımıza, İlçe Milli Eğitim Müdürlüğümüze, tüm kurum ve kuruluşlara, öğretmen, öğrenci ve velilerimize teşekkür ederim</w:t>
      </w:r>
      <w:r w:rsidRPr="00816802">
        <w:rPr>
          <w:rFonts w:ascii="Times New Roman" w:hAnsi="Times New Roman"/>
          <w:spacing w:val="-1"/>
          <w:szCs w:val="24"/>
        </w:rPr>
        <w:t>.</w:t>
      </w:r>
    </w:p>
    <w:p w:rsidR="00816802" w:rsidRDefault="00816802" w:rsidP="00816802">
      <w:pPr>
        <w:widowControl w:val="0"/>
        <w:overflowPunct w:val="0"/>
        <w:autoSpaceDE w:val="0"/>
        <w:autoSpaceDN w:val="0"/>
        <w:adjustRightInd w:val="0"/>
        <w:spacing w:after="0" w:line="360" w:lineRule="auto"/>
        <w:ind w:firstLine="851"/>
        <w:jc w:val="both"/>
        <w:rPr>
          <w:rFonts w:ascii="Times New Roman" w:hAnsi="Times New Roman"/>
          <w:spacing w:val="-1"/>
          <w:szCs w:val="24"/>
        </w:rPr>
      </w:pPr>
    </w:p>
    <w:p w:rsidR="00816802" w:rsidRDefault="00816802" w:rsidP="00816802">
      <w:pPr>
        <w:widowControl w:val="0"/>
        <w:overflowPunct w:val="0"/>
        <w:autoSpaceDE w:val="0"/>
        <w:autoSpaceDN w:val="0"/>
        <w:adjustRightInd w:val="0"/>
        <w:spacing w:after="0" w:line="360" w:lineRule="auto"/>
        <w:ind w:firstLine="851"/>
        <w:jc w:val="both"/>
        <w:rPr>
          <w:rFonts w:ascii="Times New Roman" w:hAnsi="Times New Roman"/>
          <w:spacing w:val="-1"/>
          <w:szCs w:val="24"/>
        </w:rPr>
      </w:pPr>
    </w:p>
    <w:p w:rsidR="00816802" w:rsidRDefault="00816802" w:rsidP="00816802">
      <w:pPr>
        <w:widowControl w:val="0"/>
        <w:overflowPunct w:val="0"/>
        <w:autoSpaceDE w:val="0"/>
        <w:autoSpaceDN w:val="0"/>
        <w:adjustRightInd w:val="0"/>
        <w:spacing w:after="0" w:line="360" w:lineRule="auto"/>
        <w:ind w:firstLine="851"/>
        <w:jc w:val="both"/>
        <w:rPr>
          <w:rFonts w:ascii="Times New Roman" w:hAnsi="Times New Roman"/>
          <w:spacing w:val="-1"/>
          <w:szCs w:val="24"/>
        </w:rPr>
      </w:pPr>
    </w:p>
    <w:p w:rsidR="00816802" w:rsidRDefault="00816802" w:rsidP="00816802">
      <w:pPr>
        <w:widowControl w:val="0"/>
        <w:overflowPunct w:val="0"/>
        <w:autoSpaceDE w:val="0"/>
        <w:autoSpaceDN w:val="0"/>
        <w:adjustRightInd w:val="0"/>
        <w:spacing w:after="0" w:line="360" w:lineRule="auto"/>
        <w:ind w:firstLine="851"/>
        <w:jc w:val="both"/>
        <w:rPr>
          <w:rFonts w:ascii="Times New Roman" w:hAnsi="Times New Roman"/>
          <w:spacing w:val="-1"/>
          <w:szCs w:val="24"/>
        </w:rPr>
      </w:pPr>
      <w:r>
        <w:rPr>
          <w:rFonts w:ascii="Times New Roman" w:hAnsi="Times New Roman"/>
          <w:spacing w:val="-1"/>
          <w:szCs w:val="24"/>
        </w:rPr>
        <w:t xml:space="preserve">                                                                                                                                                                           Şule ÇAKMAK</w:t>
      </w:r>
    </w:p>
    <w:p w:rsidR="00816802" w:rsidRPr="00816802" w:rsidRDefault="00816802" w:rsidP="00816802">
      <w:pPr>
        <w:widowControl w:val="0"/>
        <w:overflowPunct w:val="0"/>
        <w:autoSpaceDE w:val="0"/>
        <w:autoSpaceDN w:val="0"/>
        <w:adjustRightInd w:val="0"/>
        <w:spacing w:after="0" w:line="360" w:lineRule="auto"/>
        <w:ind w:firstLine="851"/>
        <w:jc w:val="both"/>
        <w:rPr>
          <w:rFonts w:ascii="Times New Roman" w:hAnsi="Times New Roman"/>
          <w:szCs w:val="24"/>
        </w:rPr>
      </w:pPr>
      <w:r>
        <w:rPr>
          <w:rFonts w:ascii="Times New Roman" w:hAnsi="Times New Roman"/>
          <w:spacing w:val="-1"/>
          <w:szCs w:val="24"/>
        </w:rPr>
        <w:t xml:space="preserve">                                                                                                                                                                            Okul Müdürü</w:t>
      </w:r>
    </w:p>
    <w:p w:rsidR="00816802" w:rsidRPr="00016B95" w:rsidRDefault="00816802" w:rsidP="00016B95">
      <w:pPr>
        <w:widowControl w:val="0"/>
        <w:spacing w:after="0" w:line="360" w:lineRule="auto"/>
        <w:ind w:left="1416" w:right="1135"/>
        <w:jc w:val="both"/>
        <w:outlineLvl w:val="8"/>
        <w:rPr>
          <w:rFonts w:ascii="Times New Roman" w:eastAsia="Adobe Garamond Pro Bold" w:hAnsi="Times New Roman"/>
          <w:b/>
          <w:bCs/>
          <w:spacing w:val="-1"/>
          <w:szCs w:val="24"/>
        </w:rPr>
      </w:pPr>
      <w:r w:rsidRPr="00816802">
        <w:rPr>
          <w:rFonts w:ascii="Times New Roman" w:eastAsia="Adobe Garamond Pro Bold" w:hAnsi="Times New Roman"/>
          <w:b/>
          <w:bCs/>
          <w:spacing w:val="-1"/>
          <w:szCs w:val="24"/>
        </w:rPr>
        <w:tab/>
      </w:r>
      <w:r w:rsidRPr="00816802">
        <w:rPr>
          <w:rFonts w:ascii="Times New Roman" w:eastAsia="Adobe Garamond Pro Bold" w:hAnsi="Times New Roman"/>
          <w:b/>
          <w:bCs/>
          <w:spacing w:val="-1"/>
          <w:szCs w:val="24"/>
        </w:rPr>
        <w:tab/>
        <w:t xml:space="preserve"> </w:t>
      </w:r>
      <w:r w:rsidRPr="0006320F">
        <w:rPr>
          <w:rFonts w:asciiTheme="minorHAnsi" w:eastAsia="Adobe Garamond Pro Bold" w:hAnsiTheme="minorHAnsi" w:cstheme="minorHAnsi"/>
          <w:sz w:val="22"/>
          <w:szCs w:val="22"/>
        </w:rPr>
        <w:tab/>
      </w:r>
    </w:p>
    <w:p w:rsidR="00E809C5" w:rsidRPr="00987750" w:rsidRDefault="00E809C5" w:rsidP="00B52487">
      <w:pPr>
        <w:pStyle w:val="Balk1"/>
        <w:tabs>
          <w:tab w:val="left" w:pos="13125"/>
        </w:tabs>
        <w:rPr>
          <w:rFonts w:ascii="Times New Roman" w:hAnsi="Times New Roman"/>
          <w:sz w:val="24"/>
        </w:rPr>
      </w:pPr>
      <w:bookmarkStart w:id="1" w:name="_Toc531097531"/>
      <w:r w:rsidRPr="00987750">
        <w:rPr>
          <w:rFonts w:ascii="Times New Roman" w:hAnsi="Times New Roman"/>
        </w:rPr>
        <w:lastRenderedPageBreak/>
        <w:t>İçindekile</w:t>
      </w:r>
      <w:bookmarkEnd w:id="1"/>
      <w:r w:rsidR="00B52487">
        <w:rPr>
          <w:rFonts w:ascii="Times New Roman" w:hAnsi="Times New Roman"/>
        </w:rPr>
        <w:t>r</w:t>
      </w:r>
    </w:p>
    <w:p w:rsidR="00E809C5" w:rsidRPr="00987750" w:rsidRDefault="00AA128E"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0E0EDB">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6C587E"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AA128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AA128E" w:rsidRPr="00987750">
          <w:rPr>
            <w:rFonts w:ascii="Times New Roman" w:hAnsi="Times New Roman"/>
            <w:noProof/>
            <w:webHidden/>
          </w:rPr>
        </w:r>
        <w:r w:rsidR="00AA128E" w:rsidRPr="00987750">
          <w:rPr>
            <w:rFonts w:ascii="Times New Roman" w:hAnsi="Times New Roman"/>
            <w:noProof/>
            <w:webHidden/>
          </w:rPr>
          <w:fldChar w:fldCharType="separate"/>
        </w:r>
        <w:r w:rsidR="000E0EDB">
          <w:rPr>
            <w:rFonts w:ascii="Times New Roman" w:hAnsi="Times New Roman"/>
            <w:noProof/>
            <w:webHidden/>
          </w:rPr>
          <w:t>5</w:t>
        </w:r>
        <w:r w:rsidR="00AA128E" w:rsidRPr="00987750">
          <w:rPr>
            <w:rFonts w:ascii="Times New Roman" w:hAnsi="Times New Roman"/>
            <w:noProof/>
            <w:webHidden/>
          </w:rPr>
          <w:fldChar w:fldCharType="end"/>
        </w:r>
      </w:hyperlink>
    </w:p>
    <w:p w:rsidR="00E809C5" w:rsidRPr="00987750" w:rsidRDefault="006C587E"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AA128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AA128E" w:rsidRPr="00987750">
          <w:rPr>
            <w:rFonts w:ascii="Times New Roman" w:hAnsi="Times New Roman"/>
            <w:noProof/>
            <w:webHidden/>
          </w:rPr>
        </w:r>
        <w:r w:rsidR="00AA128E" w:rsidRPr="00987750">
          <w:rPr>
            <w:rFonts w:ascii="Times New Roman" w:hAnsi="Times New Roman"/>
            <w:noProof/>
            <w:webHidden/>
          </w:rPr>
          <w:fldChar w:fldCharType="separate"/>
        </w:r>
        <w:r w:rsidR="000E0EDB">
          <w:rPr>
            <w:rFonts w:ascii="Times New Roman" w:hAnsi="Times New Roman"/>
            <w:noProof/>
            <w:webHidden/>
          </w:rPr>
          <w:t>6</w:t>
        </w:r>
        <w:r w:rsidR="00AA128E" w:rsidRPr="00987750">
          <w:rPr>
            <w:rFonts w:ascii="Times New Roman" w:hAnsi="Times New Roman"/>
            <w:noProof/>
            <w:webHidden/>
          </w:rPr>
          <w:fldChar w:fldCharType="end"/>
        </w:r>
      </w:hyperlink>
    </w:p>
    <w:p w:rsidR="00E809C5" w:rsidRPr="00987750" w:rsidRDefault="006C587E"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AA128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AA128E" w:rsidRPr="00987750">
          <w:rPr>
            <w:rFonts w:ascii="Times New Roman" w:hAnsi="Times New Roman"/>
            <w:noProof/>
            <w:webHidden/>
          </w:rPr>
        </w:r>
        <w:r w:rsidR="00AA128E" w:rsidRPr="00987750">
          <w:rPr>
            <w:rFonts w:ascii="Times New Roman" w:hAnsi="Times New Roman"/>
            <w:noProof/>
            <w:webHidden/>
          </w:rPr>
          <w:fldChar w:fldCharType="separate"/>
        </w:r>
        <w:r w:rsidR="000E0EDB">
          <w:rPr>
            <w:rFonts w:ascii="Times New Roman" w:hAnsi="Times New Roman"/>
            <w:noProof/>
            <w:webHidden/>
          </w:rPr>
          <w:t>7</w:t>
        </w:r>
        <w:r w:rsidR="00AA128E" w:rsidRPr="00987750">
          <w:rPr>
            <w:rFonts w:ascii="Times New Roman" w:hAnsi="Times New Roman"/>
            <w:noProof/>
            <w:webHidden/>
          </w:rPr>
          <w:fldChar w:fldCharType="end"/>
        </w:r>
      </w:hyperlink>
    </w:p>
    <w:p w:rsidR="00E809C5" w:rsidRPr="00987750" w:rsidRDefault="006C587E"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AA128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AA128E" w:rsidRPr="00987750">
          <w:rPr>
            <w:rFonts w:ascii="Times New Roman" w:hAnsi="Times New Roman"/>
            <w:noProof/>
            <w:webHidden/>
          </w:rPr>
        </w:r>
        <w:r w:rsidR="00AA128E" w:rsidRPr="00987750">
          <w:rPr>
            <w:rFonts w:ascii="Times New Roman" w:hAnsi="Times New Roman"/>
            <w:noProof/>
            <w:webHidden/>
          </w:rPr>
          <w:fldChar w:fldCharType="separate"/>
        </w:r>
        <w:r w:rsidR="000E0EDB">
          <w:rPr>
            <w:rFonts w:ascii="Times New Roman" w:hAnsi="Times New Roman"/>
            <w:noProof/>
            <w:webHidden/>
          </w:rPr>
          <w:t>7</w:t>
        </w:r>
        <w:r w:rsidR="00AA128E" w:rsidRPr="00987750">
          <w:rPr>
            <w:rFonts w:ascii="Times New Roman" w:hAnsi="Times New Roman"/>
            <w:noProof/>
            <w:webHidden/>
          </w:rPr>
          <w:fldChar w:fldCharType="end"/>
        </w:r>
      </w:hyperlink>
    </w:p>
    <w:p w:rsidR="00E809C5" w:rsidRPr="00987750" w:rsidRDefault="006C587E"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AA128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AA128E" w:rsidRPr="00987750">
          <w:rPr>
            <w:rFonts w:ascii="Times New Roman" w:hAnsi="Times New Roman"/>
            <w:noProof/>
            <w:webHidden/>
          </w:rPr>
        </w:r>
        <w:r w:rsidR="00AA128E" w:rsidRPr="00987750">
          <w:rPr>
            <w:rFonts w:ascii="Times New Roman" w:hAnsi="Times New Roman"/>
            <w:noProof/>
            <w:webHidden/>
          </w:rPr>
          <w:fldChar w:fldCharType="separate"/>
        </w:r>
        <w:r w:rsidR="000E0EDB">
          <w:rPr>
            <w:rFonts w:ascii="Times New Roman" w:hAnsi="Times New Roman"/>
            <w:noProof/>
            <w:webHidden/>
          </w:rPr>
          <w:t>10</w:t>
        </w:r>
        <w:r w:rsidR="00AA128E" w:rsidRPr="00987750">
          <w:rPr>
            <w:rFonts w:ascii="Times New Roman" w:hAnsi="Times New Roman"/>
            <w:noProof/>
            <w:webHidden/>
          </w:rPr>
          <w:fldChar w:fldCharType="end"/>
        </w:r>
      </w:hyperlink>
    </w:p>
    <w:p w:rsidR="00E809C5" w:rsidRPr="00987750" w:rsidRDefault="006C587E"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AA128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AA128E" w:rsidRPr="00987750">
          <w:rPr>
            <w:rFonts w:ascii="Times New Roman" w:hAnsi="Times New Roman"/>
            <w:noProof/>
            <w:webHidden/>
          </w:rPr>
        </w:r>
        <w:r w:rsidR="00AA128E" w:rsidRPr="00987750">
          <w:rPr>
            <w:rFonts w:ascii="Times New Roman" w:hAnsi="Times New Roman"/>
            <w:noProof/>
            <w:webHidden/>
          </w:rPr>
          <w:fldChar w:fldCharType="separate"/>
        </w:r>
        <w:r w:rsidR="000E0EDB">
          <w:rPr>
            <w:rFonts w:ascii="Times New Roman" w:hAnsi="Times New Roman"/>
            <w:noProof/>
            <w:webHidden/>
          </w:rPr>
          <w:t>16</w:t>
        </w:r>
        <w:r w:rsidR="00AA128E" w:rsidRPr="00987750">
          <w:rPr>
            <w:rFonts w:ascii="Times New Roman" w:hAnsi="Times New Roman"/>
            <w:noProof/>
            <w:webHidden/>
          </w:rPr>
          <w:fldChar w:fldCharType="end"/>
        </w:r>
      </w:hyperlink>
    </w:p>
    <w:p w:rsidR="00E809C5" w:rsidRPr="00987750" w:rsidRDefault="006C587E"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AA128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AA128E" w:rsidRPr="00987750">
          <w:rPr>
            <w:rFonts w:ascii="Times New Roman" w:hAnsi="Times New Roman"/>
            <w:noProof/>
            <w:webHidden/>
          </w:rPr>
        </w:r>
        <w:r w:rsidR="00AA128E" w:rsidRPr="00987750">
          <w:rPr>
            <w:rFonts w:ascii="Times New Roman" w:hAnsi="Times New Roman"/>
            <w:noProof/>
            <w:webHidden/>
          </w:rPr>
          <w:fldChar w:fldCharType="separate"/>
        </w:r>
        <w:r w:rsidR="000E0EDB">
          <w:rPr>
            <w:rFonts w:ascii="Times New Roman" w:hAnsi="Times New Roman"/>
            <w:noProof/>
            <w:webHidden/>
          </w:rPr>
          <w:t>19</w:t>
        </w:r>
        <w:r w:rsidR="00AA128E" w:rsidRPr="00987750">
          <w:rPr>
            <w:rFonts w:ascii="Times New Roman" w:hAnsi="Times New Roman"/>
            <w:noProof/>
            <w:webHidden/>
          </w:rPr>
          <w:fldChar w:fldCharType="end"/>
        </w:r>
      </w:hyperlink>
    </w:p>
    <w:p w:rsidR="00E809C5" w:rsidRPr="00987750" w:rsidRDefault="006C587E"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AA128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AA128E" w:rsidRPr="00987750">
          <w:rPr>
            <w:rFonts w:ascii="Times New Roman" w:hAnsi="Times New Roman"/>
            <w:noProof/>
            <w:webHidden/>
          </w:rPr>
        </w:r>
        <w:r w:rsidR="00AA128E" w:rsidRPr="00987750">
          <w:rPr>
            <w:rFonts w:ascii="Times New Roman" w:hAnsi="Times New Roman"/>
            <w:noProof/>
            <w:webHidden/>
          </w:rPr>
          <w:fldChar w:fldCharType="separate"/>
        </w:r>
        <w:r w:rsidR="000E0EDB">
          <w:rPr>
            <w:rFonts w:ascii="Times New Roman" w:hAnsi="Times New Roman"/>
            <w:noProof/>
            <w:webHidden/>
          </w:rPr>
          <w:t>25</w:t>
        </w:r>
        <w:r w:rsidR="00AA128E" w:rsidRPr="00987750">
          <w:rPr>
            <w:rFonts w:ascii="Times New Roman" w:hAnsi="Times New Roman"/>
            <w:noProof/>
            <w:webHidden/>
          </w:rPr>
          <w:fldChar w:fldCharType="end"/>
        </w:r>
      </w:hyperlink>
    </w:p>
    <w:p w:rsidR="00E809C5" w:rsidRPr="00987750" w:rsidRDefault="006C587E"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AA128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AA128E" w:rsidRPr="00987750">
          <w:rPr>
            <w:rFonts w:ascii="Times New Roman" w:hAnsi="Times New Roman"/>
            <w:noProof/>
            <w:webHidden/>
          </w:rPr>
        </w:r>
        <w:r w:rsidR="00AA128E" w:rsidRPr="00987750">
          <w:rPr>
            <w:rFonts w:ascii="Times New Roman" w:hAnsi="Times New Roman"/>
            <w:noProof/>
            <w:webHidden/>
          </w:rPr>
          <w:fldChar w:fldCharType="separate"/>
        </w:r>
        <w:r w:rsidR="000E0EDB">
          <w:rPr>
            <w:rFonts w:ascii="Times New Roman" w:hAnsi="Times New Roman"/>
            <w:noProof/>
            <w:webHidden/>
          </w:rPr>
          <w:t>29</w:t>
        </w:r>
        <w:r w:rsidR="00AA128E" w:rsidRPr="00987750">
          <w:rPr>
            <w:rFonts w:ascii="Times New Roman" w:hAnsi="Times New Roman"/>
            <w:noProof/>
            <w:webHidden/>
          </w:rPr>
          <w:fldChar w:fldCharType="end"/>
        </w:r>
      </w:hyperlink>
    </w:p>
    <w:p w:rsidR="00E809C5" w:rsidRPr="00987750" w:rsidRDefault="006C587E"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AA128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AA128E" w:rsidRPr="00987750">
          <w:rPr>
            <w:rFonts w:ascii="Times New Roman" w:hAnsi="Times New Roman"/>
            <w:noProof/>
            <w:webHidden/>
          </w:rPr>
        </w:r>
        <w:r w:rsidR="00AA128E" w:rsidRPr="00987750">
          <w:rPr>
            <w:rFonts w:ascii="Times New Roman" w:hAnsi="Times New Roman"/>
            <w:noProof/>
            <w:webHidden/>
          </w:rPr>
          <w:fldChar w:fldCharType="separate"/>
        </w:r>
        <w:r w:rsidR="000E0EDB">
          <w:rPr>
            <w:rFonts w:ascii="Times New Roman" w:hAnsi="Times New Roman"/>
            <w:noProof/>
            <w:webHidden/>
          </w:rPr>
          <w:t>29</w:t>
        </w:r>
        <w:r w:rsidR="00AA128E" w:rsidRPr="00987750">
          <w:rPr>
            <w:rFonts w:ascii="Times New Roman" w:hAnsi="Times New Roman"/>
            <w:noProof/>
            <w:webHidden/>
          </w:rPr>
          <w:fldChar w:fldCharType="end"/>
        </w:r>
      </w:hyperlink>
    </w:p>
    <w:p w:rsidR="00E809C5" w:rsidRPr="00987750" w:rsidRDefault="006C587E"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AA128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AA128E" w:rsidRPr="00987750">
          <w:rPr>
            <w:rFonts w:ascii="Times New Roman" w:hAnsi="Times New Roman"/>
            <w:noProof/>
            <w:webHidden/>
          </w:rPr>
        </w:r>
        <w:r w:rsidR="00AA128E" w:rsidRPr="00987750">
          <w:rPr>
            <w:rFonts w:ascii="Times New Roman" w:hAnsi="Times New Roman"/>
            <w:noProof/>
            <w:webHidden/>
          </w:rPr>
          <w:fldChar w:fldCharType="separate"/>
        </w:r>
        <w:r w:rsidR="000E0EDB">
          <w:rPr>
            <w:rFonts w:ascii="Times New Roman" w:hAnsi="Times New Roman"/>
            <w:noProof/>
            <w:webHidden/>
          </w:rPr>
          <w:t>29</w:t>
        </w:r>
        <w:r w:rsidR="00AA128E" w:rsidRPr="00987750">
          <w:rPr>
            <w:rFonts w:ascii="Times New Roman" w:hAnsi="Times New Roman"/>
            <w:noProof/>
            <w:webHidden/>
          </w:rPr>
          <w:fldChar w:fldCharType="end"/>
        </w:r>
      </w:hyperlink>
    </w:p>
    <w:p w:rsidR="00E809C5" w:rsidRPr="00987750" w:rsidRDefault="006C587E"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AA128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AA128E" w:rsidRPr="00987750">
          <w:rPr>
            <w:rFonts w:ascii="Times New Roman" w:hAnsi="Times New Roman"/>
            <w:noProof/>
            <w:webHidden/>
          </w:rPr>
        </w:r>
        <w:r w:rsidR="00AA128E" w:rsidRPr="00987750">
          <w:rPr>
            <w:rFonts w:ascii="Times New Roman" w:hAnsi="Times New Roman"/>
            <w:noProof/>
            <w:webHidden/>
          </w:rPr>
          <w:fldChar w:fldCharType="separate"/>
        </w:r>
        <w:r w:rsidR="000E0EDB">
          <w:rPr>
            <w:rFonts w:ascii="Times New Roman" w:hAnsi="Times New Roman"/>
            <w:noProof/>
            <w:webHidden/>
          </w:rPr>
          <w:t>30</w:t>
        </w:r>
        <w:r w:rsidR="00AA128E" w:rsidRPr="00987750">
          <w:rPr>
            <w:rFonts w:ascii="Times New Roman" w:hAnsi="Times New Roman"/>
            <w:noProof/>
            <w:webHidden/>
          </w:rPr>
          <w:fldChar w:fldCharType="end"/>
        </w:r>
      </w:hyperlink>
    </w:p>
    <w:p w:rsidR="00E809C5" w:rsidRPr="00987750" w:rsidRDefault="006C587E"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AA128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AA128E" w:rsidRPr="00987750">
          <w:rPr>
            <w:rFonts w:ascii="Times New Roman" w:hAnsi="Times New Roman"/>
            <w:noProof/>
            <w:webHidden/>
          </w:rPr>
        </w:r>
        <w:r w:rsidR="00AA128E" w:rsidRPr="00987750">
          <w:rPr>
            <w:rFonts w:ascii="Times New Roman" w:hAnsi="Times New Roman"/>
            <w:noProof/>
            <w:webHidden/>
          </w:rPr>
          <w:fldChar w:fldCharType="separate"/>
        </w:r>
        <w:r w:rsidR="000E0EDB">
          <w:rPr>
            <w:rFonts w:ascii="Times New Roman" w:hAnsi="Times New Roman"/>
            <w:noProof/>
            <w:webHidden/>
          </w:rPr>
          <w:t>31</w:t>
        </w:r>
        <w:r w:rsidR="00AA128E" w:rsidRPr="00987750">
          <w:rPr>
            <w:rFonts w:ascii="Times New Roman" w:hAnsi="Times New Roman"/>
            <w:noProof/>
            <w:webHidden/>
          </w:rPr>
          <w:fldChar w:fldCharType="end"/>
        </w:r>
      </w:hyperlink>
    </w:p>
    <w:p w:rsidR="00E809C5" w:rsidRPr="00987750" w:rsidRDefault="006C587E"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AA128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AA128E" w:rsidRPr="00987750">
          <w:rPr>
            <w:rFonts w:ascii="Times New Roman" w:hAnsi="Times New Roman"/>
            <w:noProof/>
            <w:webHidden/>
          </w:rPr>
        </w:r>
        <w:r w:rsidR="00AA128E" w:rsidRPr="00987750">
          <w:rPr>
            <w:rFonts w:ascii="Times New Roman" w:hAnsi="Times New Roman"/>
            <w:noProof/>
            <w:webHidden/>
          </w:rPr>
          <w:fldChar w:fldCharType="separate"/>
        </w:r>
        <w:r w:rsidR="000E0EDB">
          <w:rPr>
            <w:rFonts w:ascii="Times New Roman" w:hAnsi="Times New Roman"/>
            <w:noProof/>
            <w:webHidden/>
          </w:rPr>
          <w:t>31</w:t>
        </w:r>
        <w:r w:rsidR="00AA128E" w:rsidRPr="00987750">
          <w:rPr>
            <w:rFonts w:ascii="Times New Roman" w:hAnsi="Times New Roman"/>
            <w:noProof/>
            <w:webHidden/>
          </w:rPr>
          <w:fldChar w:fldCharType="end"/>
        </w:r>
      </w:hyperlink>
    </w:p>
    <w:p w:rsidR="00E809C5" w:rsidRPr="00987750" w:rsidRDefault="006C587E"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AA128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AA128E" w:rsidRPr="00987750">
          <w:rPr>
            <w:rFonts w:ascii="Times New Roman" w:hAnsi="Times New Roman"/>
            <w:noProof/>
            <w:webHidden/>
          </w:rPr>
        </w:r>
        <w:r w:rsidR="00AA128E" w:rsidRPr="00987750">
          <w:rPr>
            <w:rFonts w:ascii="Times New Roman" w:hAnsi="Times New Roman"/>
            <w:noProof/>
            <w:webHidden/>
          </w:rPr>
          <w:fldChar w:fldCharType="separate"/>
        </w:r>
        <w:r w:rsidR="000E0EDB">
          <w:rPr>
            <w:rFonts w:ascii="Times New Roman" w:hAnsi="Times New Roman"/>
            <w:noProof/>
            <w:webHidden/>
          </w:rPr>
          <w:t>34</w:t>
        </w:r>
        <w:r w:rsidR="00AA128E" w:rsidRPr="00987750">
          <w:rPr>
            <w:rFonts w:ascii="Times New Roman" w:hAnsi="Times New Roman"/>
            <w:noProof/>
            <w:webHidden/>
          </w:rPr>
          <w:fldChar w:fldCharType="end"/>
        </w:r>
      </w:hyperlink>
    </w:p>
    <w:p w:rsidR="00E809C5" w:rsidRPr="00987750" w:rsidRDefault="006C587E"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AA128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AA128E" w:rsidRPr="00987750">
          <w:rPr>
            <w:rFonts w:ascii="Times New Roman" w:hAnsi="Times New Roman"/>
            <w:noProof/>
            <w:webHidden/>
          </w:rPr>
        </w:r>
        <w:r w:rsidR="00AA128E" w:rsidRPr="00987750">
          <w:rPr>
            <w:rFonts w:ascii="Times New Roman" w:hAnsi="Times New Roman"/>
            <w:noProof/>
            <w:webHidden/>
          </w:rPr>
          <w:fldChar w:fldCharType="separate"/>
        </w:r>
        <w:r w:rsidR="000E0EDB">
          <w:rPr>
            <w:rFonts w:ascii="Times New Roman" w:hAnsi="Times New Roman"/>
            <w:noProof/>
            <w:webHidden/>
          </w:rPr>
          <w:t>38</w:t>
        </w:r>
        <w:r w:rsidR="00AA128E" w:rsidRPr="00987750">
          <w:rPr>
            <w:rFonts w:ascii="Times New Roman" w:hAnsi="Times New Roman"/>
            <w:noProof/>
            <w:webHidden/>
          </w:rPr>
          <w:fldChar w:fldCharType="end"/>
        </w:r>
      </w:hyperlink>
    </w:p>
    <w:p w:rsidR="00E809C5" w:rsidRPr="00987750" w:rsidRDefault="006C587E"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AA128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AA128E" w:rsidRPr="00987750">
          <w:rPr>
            <w:rFonts w:ascii="Times New Roman" w:hAnsi="Times New Roman"/>
            <w:noProof/>
            <w:webHidden/>
          </w:rPr>
        </w:r>
        <w:r w:rsidR="00AA128E" w:rsidRPr="00987750">
          <w:rPr>
            <w:rFonts w:ascii="Times New Roman" w:hAnsi="Times New Roman"/>
            <w:noProof/>
            <w:webHidden/>
          </w:rPr>
          <w:fldChar w:fldCharType="separate"/>
        </w:r>
        <w:r w:rsidR="000E0EDB">
          <w:rPr>
            <w:rFonts w:ascii="Times New Roman" w:hAnsi="Times New Roman"/>
            <w:noProof/>
            <w:webHidden/>
          </w:rPr>
          <w:t>44</w:t>
        </w:r>
        <w:r w:rsidR="00AA128E" w:rsidRPr="00987750">
          <w:rPr>
            <w:rFonts w:ascii="Times New Roman" w:hAnsi="Times New Roman"/>
            <w:noProof/>
            <w:webHidden/>
          </w:rPr>
          <w:fldChar w:fldCharType="end"/>
        </w:r>
      </w:hyperlink>
    </w:p>
    <w:p w:rsidR="00C726D2" w:rsidRPr="00987750" w:rsidRDefault="00AA128E" w:rsidP="006517D8">
      <w:pPr>
        <w:pStyle w:val="Balk1"/>
      </w:pPr>
      <w:r w:rsidRPr="00987750">
        <w:rPr>
          <w:rFonts w:ascii="Times New Roman" w:hAnsi="Times New Roman"/>
          <w:b w:val="0"/>
          <w:bCs/>
          <w:i/>
          <w:iCs/>
          <w:sz w:val="20"/>
          <w:szCs w:val="24"/>
        </w:rPr>
        <w:lastRenderedPageBreak/>
        <w:fldChar w:fldCharType="end"/>
      </w:r>
      <w:bookmarkStart w:id="2" w:name="_Toc416085123"/>
      <w:bookmarkStart w:id="3" w:name="_Toc529519443"/>
      <w:bookmarkStart w:id="4" w:name="_Toc531097532"/>
      <w:r w:rsidR="00C726D2" w:rsidRPr="00987750">
        <w:t>BÖLÜM I</w:t>
      </w:r>
      <w:bookmarkStart w:id="5" w:name="_Toc416085124"/>
      <w:bookmarkStart w:id="6" w:name="_Toc529519444"/>
      <w:bookmarkEnd w:id="2"/>
      <w:bookmarkEnd w:id="3"/>
      <w:r w:rsidR="00C726D2" w:rsidRPr="00987750">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1" w:name="_Toc416084871"/>
      <w:bookmarkEnd w:id="11"/>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2169"/>
        <w:gridCol w:w="4753"/>
        <w:gridCol w:w="2377"/>
      </w:tblGrid>
      <w:tr w:rsidR="00C726D2" w:rsidRPr="00987750" w:rsidTr="006B3A9C">
        <w:trPr>
          <w:trHeight w:val="516"/>
        </w:trPr>
        <w:tc>
          <w:tcPr>
            <w:tcW w:w="6817" w:type="dxa"/>
            <w:gridSpan w:val="2"/>
            <w:shd w:val="clear" w:color="auto" w:fill="auto"/>
          </w:tcPr>
          <w:p w:rsidR="00C726D2" w:rsidRPr="00987750" w:rsidRDefault="00C726D2" w:rsidP="00B52487">
            <w:pPr>
              <w:tabs>
                <w:tab w:val="right" w:pos="6696"/>
              </w:tabs>
            </w:pPr>
            <w:r w:rsidRPr="00987750">
              <w:t>Üst Kurul Bilgileri</w:t>
            </w:r>
          </w:p>
        </w:tc>
        <w:tc>
          <w:tcPr>
            <w:tcW w:w="7130" w:type="dxa"/>
            <w:gridSpan w:val="2"/>
            <w:shd w:val="clear" w:color="auto" w:fill="auto"/>
          </w:tcPr>
          <w:p w:rsidR="00C726D2" w:rsidRPr="00987750" w:rsidRDefault="006E444C" w:rsidP="006E444C">
            <w:r>
              <w:t>STRATEJİK PLAN HAZIRLAMA EKİBİ</w:t>
            </w:r>
          </w:p>
        </w:tc>
      </w:tr>
      <w:tr w:rsidR="00C726D2" w:rsidRPr="00987750" w:rsidTr="006B3A9C">
        <w:trPr>
          <w:trHeight w:val="516"/>
        </w:trPr>
        <w:tc>
          <w:tcPr>
            <w:tcW w:w="4648" w:type="dxa"/>
            <w:shd w:val="clear" w:color="auto" w:fill="auto"/>
          </w:tcPr>
          <w:p w:rsidR="00C726D2" w:rsidRPr="00987750" w:rsidRDefault="00C726D2" w:rsidP="006517D8">
            <w:r w:rsidRPr="00987750">
              <w:t>Adı Soyadı</w:t>
            </w:r>
          </w:p>
        </w:tc>
        <w:tc>
          <w:tcPr>
            <w:tcW w:w="2169" w:type="dxa"/>
            <w:shd w:val="clear" w:color="auto" w:fill="auto"/>
          </w:tcPr>
          <w:p w:rsidR="00C726D2" w:rsidRPr="00987750" w:rsidRDefault="00C726D2" w:rsidP="006517D8">
            <w:r w:rsidRPr="00987750">
              <w:t>Unvanı</w:t>
            </w:r>
          </w:p>
        </w:tc>
        <w:tc>
          <w:tcPr>
            <w:tcW w:w="4753" w:type="dxa"/>
            <w:shd w:val="clear" w:color="auto" w:fill="auto"/>
          </w:tcPr>
          <w:p w:rsidR="00C726D2" w:rsidRPr="00987750" w:rsidRDefault="00C726D2" w:rsidP="006517D8">
            <w:r w:rsidRPr="00987750">
              <w:t>Adı Soyadı</w:t>
            </w:r>
          </w:p>
        </w:tc>
        <w:tc>
          <w:tcPr>
            <w:tcW w:w="2377" w:type="dxa"/>
            <w:shd w:val="clear" w:color="auto" w:fill="auto"/>
          </w:tcPr>
          <w:p w:rsidR="00C726D2" w:rsidRPr="00987750" w:rsidRDefault="00C726D2" w:rsidP="006517D8">
            <w:r w:rsidRPr="00987750">
              <w:t>Unvanı</w:t>
            </w:r>
          </w:p>
        </w:tc>
      </w:tr>
      <w:tr w:rsidR="00C726D2" w:rsidRPr="00987750" w:rsidTr="006B3A9C">
        <w:trPr>
          <w:trHeight w:val="516"/>
        </w:trPr>
        <w:tc>
          <w:tcPr>
            <w:tcW w:w="4648" w:type="dxa"/>
            <w:shd w:val="clear" w:color="auto" w:fill="auto"/>
          </w:tcPr>
          <w:p w:rsidR="00C726D2" w:rsidRPr="00987750" w:rsidRDefault="006E444C" w:rsidP="006517D8">
            <w:r>
              <w:t>Şule ÇAKMAK</w:t>
            </w:r>
          </w:p>
        </w:tc>
        <w:tc>
          <w:tcPr>
            <w:tcW w:w="2169" w:type="dxa"/>
            <w:shd w:val="clear" w:color="auto" w:fill="auto"/>
          </w:tcPr>
          <w:p w:rsidR="00C726D2" w:rsidRPr="00987750" w:rsidRDefault="006E444C" w:rsidP="006517D8">
            <w:r>
              <w:t>Okul Müdürü</w:t>
            </w:r>
          </w:p>
        </w:tc>
        <w:tc>
          <w:tcPr>
            <w:tcW w:w="4753" w:type="dxa"/>
            <w:shd w:val="clear" w:color="auto" w:fill="auto"/>
          </w:tcPr>
          <w:p w:rsidR="00C726D2" w:rsidRPr="00987750" w:rsidRDefault="007A1A37" w:rsidP="006517D8">
            <w:r>
              <w:t>Ayşe ÖREN TUNAHAN</w:t>
            </w:r>
          </w:p>
        </w:tc>
        <w:tc>
          <w:tcPr>
            <w:tcW w:w="2377" w:type="dxa"/>
            <w:shd w:val="clear" w:color="auto" w:fill="auto"/>
          </w:tcPr>
          <w:p w:rsidR="00C726D2" w:rsidRPr="00987750" w:rsidRDefault="00BE32BC" w:rsidP="006517D8">
            <w:r>
              <w:t>Öğretmen</w:t>
            </w:r>
          </w:p>
        </w:tc>
      </w:tr>
      <w:tr w:rsidR="00C726D2" w:rsidRPr="00987750" w:rsidTr="006B3A9C">
        <w:trPr>
          <w:trHeight w:val="775"/>
        </w:trPr>
        <w:tc>
          <w:tcPr>
            <w:tcW w:w="4648" w:type="dxa"/>
            <w:shd w:val="clear" w:color="auto" w:fill="auto"/>
          </w:tcPr>
          <w:p w:rsidR="00C726D2" w:rsidRPr="00987750" w:rsidRDefault="006E444C" w:rsidP="006517D8">
            <w:r>
              <w:t>İbrahim ÇALIŞ</w:t>
            </w:r>
          </w:p>
        </w:tc>
        <w:tc>
          <w:tcPr>
            <w:tcW w:w="2169" w:type="dxa"/>
            <w:shd w:val="clear" w:color="auto" w:fill="auto"/>
          </w:tcPr>
          <w:p w:rsidR="00C726D2" w:rsidRPr="00987750" w:rsidRDefault="006E444C" w:rsidP="006517D8">
            <w:r>
              <w:t>Müdür Yardımcısı</w:t>
            </w:r>
          </w:p>
        </w:tc>
        <w:tc>
          <w:tcPr>
            <w:tcW w:w="4753" w:type="dxa"/>
            <w:shd w:val="clear" w:color="auto" w:fill="auto"/>
          </w:tcPr>
          <w:p w:rsidR="00C726D2" w:rsidRPr="00987750" w:rsidRDefault="006E444C" w:rsidP="006517D8">
            <w:r>
              <w:t>Zeynep ÖZLİ</w:t>
            </w:r>
            <w:r w:rsidR="007A1A37">
              <w:t xml:space="preserve"> </w:t>
            </w:r>
            <w:r>
              <w:t>ÖZDEMİR</w:t>
            </w:r>
          </w:p>
        </w:tc>
        <w:tc>
          <w:tcPr>
            <w:tcW w:w="2377" w:type="dxa"/>
            <w:shd w:val="clear" w:color="auto" w:fill="auto"/>
          </w:tcPr>
          <w:p w:rsidR="00C726D2" w:rsidRPr="00987750" w:rsidRDefault="006E444C" w:rsidP="006517D8">
            <w:r>
              <w:t>Öğretmen</w:t>
            </w:r>
          </w:p>
        </w:tc>
      </w:tr>
      <w:tr w:rsidR="00C726D2" w:rsidRPr="00987750" w:rsidTr="006B3A9C">
        <w:trPr>
          <w:trHeight w:val="516"/>
        </w:trPr>
        <w:tc>
          <w:tcPr>
            <w:tcW w:w="4648" w:type="dxa"/>
            <w:shd w:val="clear" w:color="auto" w:fill="auto"/>
          </w:tcPr>
          <w:p w:rsidR="00C726D2" w:rsidRPr="00987750" w:rsidRDefault="006E444C" w:rsidP="006517D8">
            <w:r>
              <w:t>Büşra UÇAN</w:t>
            </w:r>
          </w:p>
        </w:tc>
        <w:tc>
          <w:tcPr>
            <w:tcW w:w="2169" w:type="dxa"/>
            <w:shd w:val="clear" w:color="auto" w:fill="auto"/>
          </w:tcPr>
          <w:p w:rsidR="00C726D2" w:rsidRPr="00987750" w:rsidRDefault="006E444C" w:rsidP="006517D8">
            <w:r>
              <w:t>Öğretmen</w:t>
            </w:r>
          </w:p>
        </w:tc>
        <w:tc>
          <w:tcPr>
            <w:tcW w:w="4753" w:type="dxa"/>
            <w:shd w:val="clear" w:color="auto" w:fill="auto"/>
          </w:tcPr>
          <w:p w:rsidR="00C726D2" w:rsidRPr="00987750" w:rsidRDefault="006E444C" w:rsidP="006517D8">
            <w:r>
              <w:t>Hava DOĞAN</w:t>
            </w:r>
          </w:p>
        </w:tc>
        <w:tc>
          <w:tcPr>
            <w:tcW w:w="2377" w:type="dxa"/>
            <w:shd w:val="clear" w:color="auto" w:fill="auto"/>
          </w:tcPr>
          <w:p w:rsidR="00C726D2" w:rsidRPr="00987750" w:rsidRDefault="006E444C" w:rsidP="006517D8">
            <w:r>
              <w:t>Öğretmen</w:t>
            </w:r>
          </w:p>
        </w:tc>
      </w:tr>
      <w:tr w:rsidR="00C726D2" w:rsidRPr="00987750" w:rsidTr="006B3A9C">
        <w:trPr>
          <w:trHeight w:val="516"/>
        </w:trPr>
        <w:tc>
          <w:tcPr>
            <w:tcW w:w="4648" w:type="dxa"/>
            <w:shd w:val="clear" w:color="auto" w:fill="auto"/>
          </w:tcPr>
          <w:p w:rsidR="00C726D2" w:rsidRPr="00987750" w:rsidRDefault="006E444C" w:rsidP="006517D8">
            <w:r>
              <w:t>Seda PİR TANRIÖVER</w:t>
            </w:r>
          </w:p>
        </w:tc>
        <w:tc>
          <w:tcPr>
            <w:tcW w:w="2169" w:type="dxa"/>
            <w:shd w:val="clear" w:color="auto" w:fill="auto"/>
          </w:tcPr>
          <w:p w:rsidR="00C726D2" w:rsidRPr="00987750" w:rsidRDefault="006E444C" w:rsidP="006517D8">
            <w:r>
              <w:t>Öğretmen</w:t>
            </w:r>
          </w:p>
        </w:tc>
        <w:tc>
          <w:tcPr>
            <w:tcW w:w="4753" w:type="dxa"/>
            <w:shd w:val="clear" w:color="auto" w:fill="auto"/>
          </w:tcPr>
          <w:p w:rsidR="00C726D2" w:rsidRPr="00987750" w:rsidRDefault="006E444C" w:rsidP="006517D8">
            <w:r>
              <w:t>Dilşah ÖZCAN</w:t>
            </w:r>
          </w:p>
        </w:tc>
        <w:tc>
          <w:tcPr>
            <w:tcW w:w="2377" w:type="dxa"/>
            <w:shd w:val="clear" w:color="auto" w:fill="auto"/>
          </w:tcPr>
          <w:p w:rsidR="00C726D2" w:rsidRPr="00987750" w:rsidRDefault="006E444C" w:rsidP="006517D8">
            <w:r>
              <w:t>Rehber Öğretmen</w:t>
            </w:r>
          </w:p>
        </w:tc>
      </w:tr>
      <w:tr w:rsidR="00C726D2" w:rsidRPr="00987750" w:rsidTr="006B3A9C">
        <w:trPr>
          <w:trHeight w:val="516"/>
        </w:trPr>
        <w:tc>
          <w:tcPr>
            <w:tcW w:w="4648" w:type="dxa"/>
            <w:shd w:val="clear" w:color="auto" w:fill="auto"/>
          </w:tcPr>
          <w:p w:rsidR="00C726D2" w:rsidRPr="00987750" w:rsidRDefault="00880743" w:rsidP="006517D8">
            <w:r>
              <w:t>Fatma ŞAHİN</w:t>
            </w:r>
          </w:p>
        </w:tc>
        <w:tc>
          <w:tcPr>
            <w:tcW w:w="2169" w:type="dxa"/>
            <w:shd w:val="clear" w:color="auto" w:fill="auto"/>
          </w:tcPr>
          <w:p w:rsidR="00C726D2" w:rsidRPr="00987750" w:rsidRDefault="006E444C" w:rsidP="006517D8">
            <w:r>
              <w:t>O. A. B. Başkanı</w:t>
            </w:r>
          </w:p>
        </w:tc>
        <w:tc>
          <w:tcPr>
            <w:tcW w:w="4753" w:type="dxa"/>
            <w:shd w:val="clear" w:color="auto" w:fill="auto"/>
          </w:tcPr>
          <w:p w:rsidR="00C726D2" w:rsidRPr="00987750" w:rsidRDefault="006B3A9C" w:rsidP="006517D8">
            <w:r>
              <w:t>Yasemin KORAL</w:t>
            </w:r>
          </w:p>
        </w:tc>
        <w:tc>
          <w:tcPr>
            <w:tcW w:w="2377" w:type="dxa"/>
            <w:shd w:val="clear" w:color="auto" w:fill="auto"/>
          </w:tcPr>
          <w:p w:rsidR="00C726D2" w:rsidRPr="00987750" w:rsidRDefault="006E444C" w:rsidP="006517D8">
            <w:r>
              <w:t>Veli</w:t>
            </w:r>
          </w:p>
        </w:tc>
      </w:tr>
      <w:tr w:rsidR="00C726D2" w:rsidRPr="00987750" w:rsidTr="006B3A9C">
        <w:trPr>
          <w:trHeight w:val="531"/>
        </w:trPr>
        <w:tc>
          <w:tcPr>
            <w:tcW w:w="4648" w:type="dxa"/>
            <w:shd w:val="clear" w:color="auto" w:fill="auto"/>
          </w:tcPr>
          <w:p w:rsidR="00C726D2" w:rsidRPr="00987750" w:rsidRDefault="00C726D2" w:rsidP="006517D8"/>
        </w:tc>
        <w:tc>
          <w:tcPr>
            <w:tcW w:w="2169" w:type="dxa"/>
            <w:shd w:val="clear" w:color="auto" w:fill="auto"/>
          </w:tcPr>
          <w:p w:rsidR="00C726D2" w:rsidRPr="00987750" w:rsidRDefault="00C726D2" w:rsidP="006517D8"/>
        </w:tc>
        <w:tc>
          <w:tcPr>
            <w:tcW w:w="4753" w:type="dxa"/>
            <w:shd w:val="clear" w:color="auto" w:fill="auto"/>
          </w:tcPr>
          <w:p w:rsidR="00C726D2" w:rsidRPr="00987750" w:rsidRDefault="00C726D2" w:rsidP="006517D8"/>
        </w:tc>
        <w:tc>
          <w:tcPr>
            <w:tcW w:w="2377" w:type="dxa"/>
            <w:shd w:val="clear" w:color="auto" w:fill="auto"/>
          </w:tcPr>
          <w:p w:rsidR="00C726D2" w:rsidRPr="00987750" w:rsidRDefault="00C726D2" w:rsidP="006517D8"/>
        </w:tc>
      </w:tr>
    </w:tbl>
    <w:p w:rsidR="00C726D2" w:rsidRPr="00987750" w:rsidRDefault="00C726D2" w:rsidP="006517D8">
      <w:pPr>
        <w:pStyle w:val="Balk1"/>
      </w:pPr>
      <w:r w:rsidRPr="00987750">
        <w:br w:type="page"/>
      </w:r>
      <w:bookmarkStart w:id="12" w:name="_Toc416085126"/>
      <w:bookmarkStart w:id="13" w:name="_Toc529519448"/>
      <w:bookmarkStart w:id="14" w:name="_Toc413592934"/>
      <w:bookmarkStart w:id="15" w:name="_Toc531097533"/>
      <w:r w:rsidRPr="00987750">
        <w:lastRenderedPageBreak/>
        <w:t>BÖLÜM II</w:t>
      </w:r>
      <w:bookmarkEnd w:id="12"/>
      <w:bookmarkEnd w:id="13"/>
      <w:r w:rsidRPr="00987750">
        <w:t>:</w:t>
      </w:r>
      <w:bookmarkStart w:id="16" w:name="_Toc416085127"/>
      <w:bookmarkStart w:id="17" w:name="_Toc529519449"/>
      <w:r w:rsidRPr="00987750">
        <w:t xml:space="preserve"> DURUM ANALİZİ</w:t>
      </w:r>
      <w:bookmarkEnd w:id="14"/>
      <w:bookmarkEnd w:id="15"/>
      <w:bookmarkEnd w:id="16"/>
      <w:bookmarkEnd w:id="17"/>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18" w:name="_Toc531097534"/>
      <w:bookmarkEnd w:id="10"/>
      <w:r w:rsidRPr="00987750">
        <w:t>Okulun Kısa Tanıtımı</w:t>
      </w:r>
      <w:bookmarkEnd w:id="18"/>
    </w:p>
    <w:p w:rsidR="00C726D2" w:rsidRPr="00987750" w:rsidRDefault="00B27274" w:rsidP="006517D8">
      <w:r w:rsidRPr="00B27274">
        <w:t xml:space="preserve">Okulumuz, İstanbul Çekmeköy ilçesinde 2007 yılında eğitim öğretim alanında hizmete girmiş olup çocuklarımız geleceğe hazırlayan dinamik bir okuldur. 2007 yılından sonra inşa edildiği için deprem yönetmeliğine uygun olarak 1318 m2 alan üzerine 466 m2’ </w:t>
      </w:r>
      <w:proofErr w:type="spellStart"/>
      <w:r w:rsidRPr="00B27274">
        <w:t>lik</w:t>
      </w:r>
      <w:proofErr w:type="spellEnd"/>
      <w:r w:rsidRPr="00B27274">
        <w:t xml:space="preserve"> 2 kattan oluşan bina 4 derslik ve 8 şube ile eğitime hizmet vermektedir.   </w:t>
      </w:r>
    </w:p>
    <w:p w:rsidR="00B27274" w:rsidRDefault="00B27274" w:rsidP="00B27274">
      <w:r>
        <w:t xml:space="preserve">        Okulumuzun hem arka hem ön kısmında bahçe bulunmakta olup, arka bahçenin bir kısmında oyun parkımız bir kısmında da oyun alanımız ve ayrıca çocukların ekim ve dikim yapabileceği toprak alan bulunmaktadır. Ön bahçe de öğrenci girişinin yanı sıra engelli öğrenciler için de giriş bulunmaktadır.  </w:t>
      </w:r>
    </w:p>
    <w:p w:rsidR="00B27274" w:rsidRDefault="00B27274" w:rsidP="00B27274">
      <w:r>
        <w:t xml:space="preserve">       22 Mart 2008 tarih ve 26824 mükerrer sayılı Resmi Gazete’ de yayınlanan 5747 Sayılı Kanun ile ilçe vasfı kazanmasıyla birlikte okulumuzun adı Ümraniye Çekmeköy Anaokulu iken; Çekmeköy Anaokulu olarak değiştirilmiştir. Eğitim öğretime başlandığından bu yana onarım ihtiyaçları doğmuş ancak ciddi güçlendirme ihtiyacı olmamıştır.</w:t>
      </w:r>
    </w:p>
    <w:p w:rsidR="00C726D2" w:rsidRDefault="00B27274" w:rsidP="00B27274">
      <w:r w:rsidRPr="00B27274">
        <w:t>2007-2008 yılında 4 derslik/8 şube ve 130 öğrenci ile eğitime başlayan okulumuz 2019-2020 yılında 4 derslik/8 şube 204 öğrenci ile eğitime hizmet vermeye devam etmektedir. Okulumuz şu anda 1 kadrolu okul müdürü,1 kadrolu müdür yardımcısı, 1 Rehber Öğretmen, 8 kadrolu okul öncesi öğretmeni, 1 ücretli okul öncesi öğretmeni, 3 kulüp öğretmeni ve 6 destek personeli ile çalışmalarını sürdürmektedir. Okulumuzda yemeklerimiz kendi mutfağımızda yapılıp, yemek listeleri aylık olarak menü beslenme ekibimiz tarafından hazırlanmaktadır. Sabah kahvaltısı, öğle yemeği ve ikindi kahvaltısı günlük hazırlanmaktadır.</w:t>
      </w:r>
    </w:p>
    <w:p w:rsidR="00375376" w:rsidRPr="00987750" w:rsidRDefault="00375376" w:rsidP="00B27274"/>
    <w:p w:rsidR="00C726D2" w:rsidRDefault="00375376" w:rsidP="006517D8">
      <w:r w:rsidRPr="00375376">
        <w:t>2009-2010 Eğitim-Öğretim yılında Temiz Okul-Sağlıklı Okul Projesi kapsamında Sağlık Bakanlığı tarafından “BEYAZ BAYRAK” ödülü kazanmış olup her yıl Tarım Bakanlığı tarafından denetlenmektedir.</w:t>
      </w:r>
    </w:p>
    <w:p w:rsidR="00375376" w:rsidRDefault="00375376" w:rsidP="006517D8">
      <w:r w:rsidRPr="00375376">
        <w:t xml:space="preserve">2017-2018 eğitim öğretim yılında Sağlık Bakanlığı ve Milli Eğitim Bakanlığı arasında imzalanan protokol kapsamında “BESLENME DOSTU OKUL SERTİFİKASI” </w:t>
      </w:r>
      <w:proofErr w:type="spellStart"/>
      <w:r w:rsidRPr="00375376">
        <w:t>nı</w:t>
      </w:r>
      <w:proofErr w:type="spellEnd"/>
      <w:r w:rsidRPr="00375376">
        <w:t xml:space="preserve"> almaya hak kazanmıştır.</w:t>
      </w:r>
    </w:p>
    <w:p w:rsidR="00375376" w:rsidRDefault="00375376" w:rsidP="006517D8">
      <w:r w:rsidRPr="00375376">
        <w:t>Atık Pil Projesi, Atık Yağ Projesi, Mavi Kapak Projesi, Üç İyilik Yap Projesi, Sokak Hayvanlarını Koruma Projesi, Bir Kap Da Sen Koy, Oyuncak Toplama Projesi, Kıyafet Toplama Projesi, Okul Hobim Projesi okulumuzda her yıl revize edilerek uygulanmaya devam edilmektedir.</w:t>
      </w:r>
    </w:p>
    <w:p w:rsidR="00C726D2" w:rsidRDefault="00375376" w:rsidP="006517D8">
      <w:r w:rsidRPr="00375376">
        <w:t xml:space="preserve"> İstanbul İl Milli Eğitim Müdürlüğü tarafından düzenlenen Eğitimde İyi Örnekler </w:t>
      </w:r>
      <w:proofErr w:type="gramStart"/>
      <w:r w:rsidRPr="00375376">
        <w:t>Proje  Paylaşımı</w:t>
      </w:r>
      <w:proofErr w:type="gramEnd"/>
      <w:r w:rsidRPr="00375376">
        <w:t xml:space="preserve">’ </w:t>
      </w:r>
      <w:proofErr w:type="spellStart"/>
      <w:r w:rsidRPr="00375376">
        <w:t>nda</w:t>
      </w:r>
      <w:proofErr w:type="spellEnd"/>
      <w:r w:rsidRPr="00375376">
        <w:t xml:space="preserve"> okulumuz 2011-2012 Eğitimde İyi Örnekler Paylaşımı’ </w:t>
      </w:r>
      <w:proofErr w:type="spellStart"/>
      <w:r w:rsidRPr="00375376">
        <w:t>nda</w:t>
      </w:r>
      <w:proofErr w:type="spellEnd"/>
      <w:r w:rsidRPr="00375376">
        <w:t xml:space="preserve"> ”Sevgi Mönüsü” ve “Davranış Liderliği” projeleri ile yine aynı yıl “Okul Hobim” projesi ile Doğa Okulları’ </w:t>
      </w:r>
      <w:proofErr w:type="spellStart"/>
      <w:r w:rsidRPr="00375376">
        <w:t>nın</w:t>
      </w:r>
      <w:proofErr w:type="spellEnd"/>
      <w:r w:rsidRPr="00375376">
        <w:t xml:space="preserve"> düzenlemiş olduğu proje paylaşımında derece kazanmıştır. </w:t>
      </w:r>
      <w:proofErr w:type="gramStart"/>
      <w:r w:rsidRPr="00375376">
        <w:t xml:space="preserve">2012-2013 Eğitimde İyi Örnekler Paylaşımı’ </w:t>
      </w:r>
      <w:proofErr w:type="spellStart"/>
      <w:r w:rsidRPr="00375376">
        <w:t>nda</w:t>
      </w:r>
      <w:proofErr w:type="spellEnd"/>
      <w:r w:rsidR="00D16E88">
        <w:t xml:space="preserve"> </w:t>
      </w:r>
      <w:proofErr w:type="spellStart"/>
      <w:r w:rsidRPr="00375376">
        <w:t>Digital</w:t>
      </w:r>
      <w:proofErr w:type="spellEnd"/>
      <w:r w:rsidRPr="00375376">
        <w:t xml:space="preserve"> Doğanlar, Sosyal İnsanlar” projesi ile 2013-2014 Eğitimde İyi Örnekler Paylaşımı’ </w:t>
      </w:r>
      <w:proofErr w:type="spellStart"/>
      <w:r w:rsidRPr="00375376">
        <w:t>nda</w:t>
      </w:r>
      <w:proofErr w:type="spellEnd"/>
      <w:r w:rsidRPr="00375376">
        <w:t xml:space="preserve"> “Ben Değerliyim, Değerlerimle Büyüyorum” projesi ile 2014-2015 </w:t>
      </w:r>
      <w:r w:rsidR="00CD2FE8">
        <w:t>Eğitimde İyi Örnekler Paylaşımı</w:t>
      </w:r>
      <w:r w:rsidRPr="00375376">
        <w:t xml:space="preserve"> </w:t>
      </w:r>
      <w:proofErr w:type="spellStart"/>
      <w:r w:rsidRPr="00375376">
        <w:t>nda</w:t>
      </w:r>
      <w:proofErr w:type="spellEnd"/>
      <w:r w:rsidRPr="00375376">
        <w:t xml:space="preserve"> “Benim Kitabım Benim Kütüphanem” ve “Yaşayarak Şah Mat” projeleri ile 2015-2016 Eğitimde İyi Örnekler Paylaşımı’ </w:t>
      </w:r>
      <w:proofErr w:type="spellStart"/>
      <w:r w:rsidRPr="00375376">
        <w:t>nda</w:t>
      </w:r>
      <w:proofErr w:type="spellEnd"/>
      <w:r w:rsidRPr="00375376">
        <w:t xml:space="preserve"> “Sanatla Yetiş, Sanatla Yatış” Projesi ile 2017-2018 Eğitimde İyi Örnekler Paylaşımı’ </w:t>
      </w:r>
      <w:proofErr w:type="spellStart"/>
      <w:r w:rsidRPr="00375376">
        <w:t>nda</w:t>
      </w:r>
      <w:proofErr w:type="spellEnd"/>
      <w:r w:rsidRPr="00375376">
        <w:t xml:space="preserve"> “Bir Atık Bir Gelecek” üst üste yakalamış olduğu başarıyla başarı belgeleri ve Eğitimde İyi Örnekler Bayrağı alarak adından söz ettirmiştir.</w:t>
      </w:r>
      <w:proofErr w:type="gramEnd"/>
    </w:p>
    <w:p w:rsidR="00375376" w:rsidRDefault="00375376" w:rsidP="00375376">
      <w:r>
        <w:t xml:space="preserve">2011-2012 eğitim öğretim yılında Toplam Kalite Yönetimi kapsamında sunulan “Öz Değerlendirme” raporu ile başarıyı yakalamış ve </w:t>
      </w:r>
      <w:proofErr w:type="gramStart"/>
      <w:r>
        <w:t>plaket</w:t>
      </w:r>
      <w:proofErr w:type="gramEnd"/>
      <w:r>
        <w:t xml:space="preserve"> almaya hak kazanmıştır. </w:t>
      </w:r>
    </w:p>
    <w:p w:rsidR="00C726D2" w:rsidRDefault="00375376" w:rsidP="00375376">
      <w:r>
        <w:t xml:space="preserve">2016-2017 eğitim öğretim yılında e </w:t>
      </w:r>
      <w:proofErr w:type="spellStart"/>
      <w:r>
        <w:t>Twinning</w:t>
      </w:r>
      <w:proofErr w:type="spellEnd"/>
      <w:r>
        <w:t xml:space="preserve"> projesi “MY FİRST PENFRİEND” adlı projeye uygulayıcı olarak katılım sağladık. 2017-2018 eğitim öğretim yılında da yine e </w:t>
      </w:r>
      <w:proofErr w:type="spellStart"/>
      <w:r>
        <w:t>Twinning</w:t>
      </w:r>
      <w:proofErr w:type="spellEnd"/>
      <w:r>
        <w:t xml:space="preserve"> projesi olarak “DEĞERLERİMİ SAHNEDE SERGİLİYORUM”  adlı proje uygulanmıştır.</w:t>
      </w:r>
    </w:p>
    <w:p w:rsidR="00375376" w:rsidRPr="00987750" w:rsidRDefault="00375376" w:rsidP="00375376">
      <w:r w:rsidRPr="00375376">
        <w:lastRenderedPageBreak/>
        <w:t>2018-2019 eğitim öğretim yılında Çekmeköy İlçe Milli Eğitim Müdürlüğü' nün Şeker Sizsiniz projesi yürütücülüğünü yapmakta ve Doğa ve Çocuk, Yok Sayma, Sanal Değil Gerçek ve Sıfır Atık projelerinde de uygulayıcı rolünde yer almaktadır. İstanbul İl M.E.M  himayelerinde yürütülen Veli Akademileri, Öğretmen Akademileri ve Kaymakamlık tarafından desteklenen Değerler Eğitimi projeleriyle ilgili çalışmalar yürütülmektedir.</w:t>
      </w:r>
    </w:p>
    <w:p w:rsidR="00C726D2" w:rsidRPr="00987750" w:rsidRDefault="00C726D2" w:rsidP="006517D8"/>
    <w:p w:rsidR="00C726D2" w:rsidRPr="00987750" w:rsidRDefault="00C726D2" w:rsidP="006517D8"/>
    <w:p w:rsidR="00C726D2" w:rsidRPr="00987750" w:rsidRDefault="00C726D2" w:rsidP="006517D8"/>
    <w:p w:rsidR="00F34442" w:rsidRDefault="00C726D2" w:rsidP="00F34442">
      <w:pPr>
        <w:pStyle w:val="Balk2"/>
        <w:spacing w:after="0" w:line="240" w:lineRule="atLeast"/>
      </w:pPr>
      <w:bookmarkStart w:id="19" w:name="_Toc416085130"/>
      <w:r w:rsidRPr="00987750">
        <w:br w:type="page"/>
      </w:r>
      <w:bookmarkStart w:id="20" w:name="_Toc531097535"/>
      <w:r w:rsidRPr="00987750">
        <w:lastRenderedPageBreak/>
        <w:t>Okulun Mevcut Durumu: Temel İstatistikler</w:t>
      </w:r>
      <w:bookmarkEnd w:id="20"/>
    </w:p>
    <w:p w:rsidR="00C726D2" w:rsidRPr="00F34442" w:rsidRDefault="00C726D2" w:rsidP="00F34442">
      <w:pPr>
        <w:pStyle w:val="Balk2"/>
        <w:spacing w:after="0" w:line="240" w:lineRule="atLeast"/>
        <w:rPr>
          <w:sz w:val="24"/>
          <w:szCs w:val="24"/>
        </w:rPr>
      </w:pPr>
      <w:r w:rsidRPr="00D9717E">
        <w:rPr>
          <w:color w:val="548DD4" w:themeColor="text2" w:themeTint="99"/>
        </w:rPr>
        <w:t>Okul Künyesi</w:t>
      </w:r>
      <w:bookmarkEnd w:id="19"/>
      <w:r w:rsidR="00F34442">
        <w:rPr>
          <w:color w:val="548DD4" w:themeColor="text2" w:themeTint="99"/>
        </w:rPr>
        <w:t xml:space="preserve"> : </w:t>
      </w:r>
      <w:r w:rsidRPr="00F34442">
        <w:rPr>
          <w:b w:val="0"/>
          <w:sz w:val="24"/>
          <w:szCs w:val="24"/>
        </w:rPr>
        <w:t>Okulumuzun temel girdilerine ilişkin bilgiler altta yer alan okul künyesine ilişkin tabloda yer almaktadır.</w:t>
      </w:r>
      <w:r w:rsidR="00F34442" w:rsidRPr="00F34442">
        <w:rPr>
          <w:b w:val="0"/>
          <w:sz w:val="24"/>
          <w:szCs w:val="24"/>
        </w:rPr>
        <w:t xml:space="preserve">  </w:t>
      </w:r>
      <w:r w:rsidRPr="00F34442">
        <w:rPr>
          <w:b w:val="0"/>
          <w:sz w:val="24"/>
          <w:szCs w:val="24"/>
        </w:rPr>
        <w:t xml:space="preserve">Temel Bilgiler Tablosu- Okul Künyesi </w:t>
      </w:r>
    </w:p>
    <w:p w:rsidR="00B22CCF" w:rsidRPr="00987750" w:rsidRDefault="00B22CCF" w:rsidP="0080334E">
      <w:pPr>
        <w:spacing w:after="0" w:line="240" w:lineRule="atLeast"/>
      </w:pPr>
    </w:p>
    <w:tbl>
      <w:tblPr>
        <w:tblW w:w="4933" w:type="pct"/>
        <w:tblInd w:w="70" w:type="dxa"/>
        <w:tblLayout w:type="fixed"/>
        <w:tblCellMar>
          <w:left w:w="70" w:type="dxa"/>
          <w:right w:w="70" w:type="dxa"/>
        </w:tblCellMar>
        <w:tblLook w:val="04A0" w:firstRow="1" w:lastRow="0" w:firstColumn="1" w:lastColumn="0" w:noHBand="0" w:noVBand="1"/>
      </w:tblPr>
      <w:tblGrid>
        <w:gridCol w:w="2137"/>
        <w:gridCol w:w="1141"/>
        <w:gridCol w:w="1708"/>
        <w:gridCol w:w="1805"/>
        <w:gridCol w:w="1616"/>
        <w:gridCol w:w="1136"/>
        <w:gridCol w:w="2846"/>
        <w:gridCol w:w="1563"/>
      </w:tblGrid>
      <w:tr w:rsidR="00C726D2" w:rsidRPr="00987750" w:rsidTr="00F34442">
        <w:trPr>
          <w:trHeight w:val="105"/>
        </w:trPr>
        <w:tc>
          <w:tcPr>
            <w:tcW w:w="2434"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p>
        </w:tc>
        <w:tc>
          <w:tcPr>
            <w:tcW w:w="2566"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p>
        </w:tc>
      </w:tr>
      <w:tr w:rsidR="00F34442" w:rsidRPr="00987750" w:rsidTr="00C947DD">
        <w:trPr>
          <w:trHeight w:val="672"/>
        </w:trPr>
        <w:tc>
          <w:tcPr>
            <w:tcW w:w="766"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B27274" w:rsidP="006517D8">
            <w:r w:rsidRPr="00B27274">
              <w:t>Mimar Sinan Mah. Mimar Sinan Cad. No:45</w:t>
            </w:r>
          </w:p>
        </w:tc>
        <w:tc>
          <w:tcPr>
            <w:tcW w:w="986"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(link):</w:t>
            </w:r>
          </w:p>
        </w:tc>
        <w:tc>
          <w:tcPr>
            <w:tcW w:w="1580" w:type="pct"/>
            <w:gridSpan w:val="2"/>
            <w:tcBorders>
              <w:top w:val="single" w:sz="8" w:space="0" w:color="000066"/>
              <w:left w:val="nil"/>
              <w:bottom w:val="nil"/>
              <w:right w:val="single" w:sz="8" w:space="0" w:color="000000"/>
            </w:tcBorders>
            <w:shd w:val="clear" w:color="auto" w:fill="auto"/>
            <w:vAlign w:val="center"/>
          </w:tcPr>
          <w:p w:rsidR="00C726D2" w:rsidRPr="00987750" w:rsidRDefault="00B27274" w:rsidP="006517D8">
            <w:r>
              <w:t>h</w:t>
            </w:r>
            <w:r w:rsidRPr="00B27274">
              <w:t>ttp://cekmekoyanaokulu.meb.k12.tr/tema/harita.php</w:t>
            </w:r>
          </w:p>
        </w:tc>
      </w:tr>
      <w:tr w:rsidR="00F34442" w:rsidRPr="00987750" w:rsidTr="00C947DD">
        <w:trPr>
          <w:trHeight w:val="316"/>
        </w:trPr>
        <w:tc>
          <w:tcPr>
            <w:tcW w:w="7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B27274" w:rsidP="006517D8">
            <w:r>
              <w:t>216 6405531</w:t>
            </w:r>
          </w:p>
        </w:tc>
        <w:tc>
          <w:tcPr>
            <w:tcW w:w="986"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80" w:type="pct"/>
            <w:gridSpan w:val="2"/>
            <w:tcBorders>
              <w:top w:val="single" w:sz="8" w:space="0" w:color="000066"/>
              <w:left w:val="nil"/>
              <w:bottom w:val="nil"/>
              <w:right w:val="single" w:sz="8" w:space="0" w:color="000000"/>
            </w:tcBorders>
            <w:shd w:val="clear" w:color="auto" w:fill="auto"/>
            <w:vAlign w:val="center"/>
          </w:tcPr>
          <w:p w:rsidR="00C726D2" w:rsidRPr="00987750" w:rsidRDefault="00B27274" w:rsidP="006517D8">
            <w:r>
              <w:t>Yok</w:t>
            </w:r>
          </w:p>
        </w:tc>
      </w:tr>
      <w:tr w:rsidR="00F34442" w:rsidRPr="00987750" w:rsidTr="00F34442">
        <w:trPr>
          <w:trHeight w:val="225"/>
        </w:trPr>
        <w:tc>
          <w:tcPr>
            <w:tcW w:w="7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e- Posta Adresi:</w:t>
            </w:r>
          </w:p>
        </w:tc>
        <w:tc>
          <w:tcPr>
            <w:tcW w:w="166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B27274" w:rsidP="006517D8">
            <w:pPr>
              <w:rPr>
                <w:b/>
              </w:rPr>
            </w:pPr>
            <w:r w:rsidRPr="00B27274">
              <w:rPr>
                <w:b/>
              </w:rPr>
              <w:t>970348@meb.k12.tr</w:t>
            </w:r>
          </w:p>
        </w:tc>
        <w:tc>
          <w:tcPr>
            <w:tcW w:w="986"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80" w:type="pct"/>
            <w:gridSpan w:val="2"/>
            <w:tcBorders>
              <w:top w:val="single" w:sz="8" w:space="0" w:color="000066"/>
              <w:left w:val="nil"/>
              <w:bottom w:val="nil"/>
              <w:right w:val="single" w:sz="8" w:space="0" w:color="000000"/>
            </w:tcBorders>
            <w:shd w:val="clear" w:color="auto" w:fill="auto"/>
            <w:vAlign w:val="center"/>
          </w:tcPr>
          <w:p w:rsidR="00C726D2" w:rsidRPr="00987750" w:rsidRDefault="00B27274" w:rsidP="006517D8">
            <w:r w:rsidRPr="00B27274">
              <w:t>www.cekmekoyanaokulu@meb.k12.tr</w:t>
            </w:r>
          </w:p>
        </w:tc>
      </w:tr>
      <w:tr w:rsidR="00F34442" w:rsidRPr="00987750" w:rsidTr="00F34442">
        <w:trPr>
          <w:trHeight w:val="155"/>
        </w:trPr>
        <w:tc>
          <w:tcPr>
            <w:tcW w:w="7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B27274" w:rsidP="006517D8">
            <w:r>
              <w:t>970348</w:t>
            </w:r>
          </w:p>
        </w:tc>
        <w:tc>
          <w:tcPr>
            <w:tcW w:w="986"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80" w:type="pct"/>
            <w:gridSpan w:val="2"/>
            <w:tcBorders>
              <w:top w:val="single" w:sz="8" w:space="0" w:color="000066"/>
              <w:left w:val="nil"/>
              <w:bottom w:val="nil"/>
              <w:right w:val="single" w:sz="8" w:space="0" w:color="000000"/>
            </w:tcBorders>
            <w:shd w:val="clear" w:color="auto" w:fill="auto"/>
            <w:vAlign w:val="center"/>
          </w:tcPr>
          <w:p w:rsidR="00C726D2" w:rsidRPr="00987750" w:rsidRDefault="00B27274" w:rsidP="006517D8">
            <w:r>
              <w:t>İkili Eğitim</w:t>
            </w:r>
          </w:p>
        </w:tc>
      </w:tr>
      <w:tr w:rsidR="00C726D2" w:rsidRPr="00987750" w:rsidTr="00F34442">
        <w:trPr>
          <w:trHeight w:val="11"/>
        </w:trPr>
        <w:tc>
          <w:tcPr>
            <w:tcW w:w="2434"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Tarihi : </w:t>
            </w:r>
            <w:r w:rsidR="00B27274">
              <w:t>2007</w:t>
            </w:r>
          </w:p>
        </w:tc>
        <w:tc>
          <w:tcPr>
            <w:tcW w:w="986"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Toplam Çalışan Sayısı</w:t>
            </w:r>
          </w:p>
        </w:tc>
        <w:tc>
          <w:tcPr>
            <w:tcW w:w="1580"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B27274" w:rsidP="006517D8">
            <w:r>
              <w:t>21</w:t>
            </w:r>
          </w:p>
        </w:tc>
      </w:tr>
      <w:tr w:rsidR="00F34442" w:rsidRPr="00987750" w:rsidTr="00F34442">
        <w:trPr>
          <w:trHeight w:val="11"/>
        </w:trPr>
        <w:tc>
          <w:tcPr>
            <w:tcW w:w="766"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B27274" w:rsidP="006517D8">
            <w:r>
              <w:t>102</w:t>
            </w:r>
          </w:p>
        </w:tc>
        <w:tc>
          <w:tcPr>
            <w:tcW w:w="579"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7"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80"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B27274" w:rsidP="006517D8">
            <w:r>
              <w:t>8</w:t>
            </w:r>
          </w:p>
        </w:tc>
      </w:tr>
      <w:tr w:rsidR="00F34442" w:rsidRPr="00987750" w:rsidTr="00F34442">
        <w:trPr>
          <w:trHeight w:val="11"/>
        </w:trPr>
        <w:tc>
          <w:tcPr>
            <w:tcW w:w="76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B27274" w:rsidP="006517D8">
            <w:r>
              <w:t>101</w:t>
            </w:r>
          </w:p>
        </w:tc>
        <w:tc>
          <w:tcPr>
            <w:tcW w:w="57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80"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B27274" w:rsidP="006517D8">
            <w:r>
              <w:t>0</w:t>
            </w:r>
          </w:p>
        </w:tc>
      </w:tr>
      <w:tr w:rsidR="00F34442" w:rsidRPr="00987750" w:rsidTr="00F34442">
        <w:trPr>
          <w:trHeight w:val="111"/>
        </w:trPr>
        <w:tc>
          <w:tcPr>
            <w:tcW w:w="76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B27274" w:rsidP="006517D8">
            <w:r>
              <w:t>203</w:t>
            </w:r>
          </w:p>
        </w:tc>
        <w:tc>
          <w:tcPr>
            <w:tcW w:w="57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80"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B27274" w:rsidP="006517D8">
            <w:r>
              <w:t>8</w:t>
            </w:r>
          </w:p>
        </w:tc>
      </w:tr>
      <w:tr w:rsidR="00F34442" w:rsidRPr="00987750" w:rsidTr="00F34442">
        <w:trPr>
          <w:trHeight w:val="11"/>
        </w:trPr>
        <w:tc>
          <w:tcPr>
            <w:tcW w:w="178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B27274">
              <w:t>2</w:t>
            </w:r>
            <w:r w:rsidR="00A22B2D">
              <w:t>5</w:t>
            </w:r>
          </w:p>
        </w:tc>
        <w:tc>
          <w:tcPr>
            <w:tcW w:w="200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60"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B27274">
              <w:t>2</w:t>
            </w:r>
            <w:r w:rsidR="00A22B2D">
              <w:t>5</w:t>
            </w:r>
          </w:p>
        </w:tc>
      </w:tr>
      <w:tr w:rsidR="00F34442" w:rsidRPr="00987750" w:rsidTr="00C947DD">
        <w:trPr>
          <w:trHeight w:val="563"/>
        </w:trPr>
        <w:tc>
          <w:tcPr>
            <w:tcW w:w="178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B27274">
              <w:t>2</w:t>
            </w:r>
            <w:r w:rsidR="00A22B2D">
              <w:t>5</w:t>
            </w:r>
          </w:p>
        </w:tc>
        <w:tc>
          <w:tcPr>
            <w:tcW w:w="200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560"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B27274">
              <w:t>0</w:t>
            </w:r>
          </w:p>
        </w:tc>
      </w:tr>
      <w:tr w:rsidR="00F34442" w:rsidRPr="00987750" w:rsidTr="00C947DD">
        <w:trPr>
          <w:trHeight w:val="350"/>
        </w:trPr>
        <w:tc>
          <w:tcPr>
            <w:tcW w:w="178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Başına Düşen Toplam Gider Miktarı</w:t>
            </w:r>
          </w:p>
        </w:tc>
        <w:tc>
          <w:tcPr>
            <w:tcW w:w="64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A73FDD" w:rsidP="006517D8">
            <w:r>
              <w:t xml:space="preserve">1620 </w:t>
            </w:r>
            <w:proofErr w:type="spellStart"/>
            <w:r>
              <w:t>tl</w:t>
            </w:r>
            <w:proofErr w:type="spellEnd"/>
          </w:p>
        </w:tc>
        <w:tc>
          <w:tcPr>
            <w:tcW w:w="200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60"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tc>
      </w:tr>
    </w:tbl>
    <w:p w:rsidR="00C726D2" w:rsidRPr="00D9717E" w:rsidRDefault="00F34442" w:rsidP="006517D8">
      <w:pPr>
        <w:pStyle w:val="Balk3"/>
        <w:rPr>
          <w:color w:val="548DD4" w:themeColor="text2" w:themeTint="99"/>
        </w:rPr>
      </w:pPr>
      <w:r>
        <w:rPr>
          <w:color w:val="548DD4" w:themeColor="text2" w:themeTint="99"/>
        </w:rPr>
        <w:lastRenderedPageBreak/>
        <w:t xml:space="preserve">   </w:t>
      </w:r>
      <w:r w:rsidR="00C726D2" w:rsidRPr="00D9717E">
        <w:rPr>
          <w:color w:val="548DD4" w:themeColor="text2" w:themeTint="99"/>
        </w:rPr>
        <w:t>Çalışan Bilgileri</w:t>
      </w:r>
    </w:p>
    <w:p w:rsidR="00C726D2" w:rsidRPr="00987750" w:rsidRDefault="00F34442" w:rsidP="006517D8">
      <w:r>
        <w:t xml:space="preserve">    </w:t>
      </w:r>
      <w:r w:rsidR="00C726D2" w:rsidRPr="00987750">
        <w:t>Okulumuzun çalışanlarına ilişkin bilgiler altta yer alan tabloda belirtilmiştir.</w:t>
      </w:r>
    </w:p>
    <w:p w:rsidR="00C726D2" w:rsidRPr="00987750" w:rsidRDefault="00F34442" w:rsidP="006517D8">
      <w:r>
        <w:t xml:space="preserve">    </w:t>
      </w:r>
      <w:r w:rsidR="00C726D2" w:rsidRPr="00987750">
        <w:t>Çalışan Bilgileri Tablosu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gridCol w:w="2038"/>
        <w:gridCol w:w="2038"/>
        <w:gridCol w:w="2817"/>
      </w:tblGrid>
      <w:tr w:rsidR="00C726D2" w:rsidRPr="00987750" w:rsidTr="00F34442">
        <w:trPr>
          <w:trHeight w:val="573"/>
        </w:trPr>
        <w:tc>
          <w:tcPr>
            <w:tcW w:w="5723" w:type="dxa"/>
            <w:shd w:val="clear" w:color="auto" w:fill="FBD4B4" w:themeFill="accent6" w:themeFillTint="66"/>
          </w:tcPr>
          <w:p w:rsidR="00C726D2" w:rsidRPr="00987750" w:rsidRDefault="00C726D2" w:rsidP="006517D8">
            <w:r w:rsidRPr="00987750">
              <w:t>Unvan*</w:t>
            </w:r>
          </w:p>
        </w:tc>
        <w:tc>
          <w:tcPr>
            <w:tcW w:w="2038" w:type="dxa"/>
            <w:shd w:val="clear" w:color="auto" w:fill="FBD4B4" w:themeFill="accent6" w:themeFillTint="66"/>
          </w:tcPr>
          <w:p w:rsidR="00C726D2" w:rsidRPr="00987750" w:rsidRDefault="00C726D2" w:rsidP="006517D8">
            <w:r w:rsidRPr="00987750">
              <w:t>Erkek</w:t>
            </w:r>
          </w:p>
        </w:tc>
        <w:tc>
          <w:tcPr>
            <w:tcW w:w="2038" w:type="dxa"/>
            <w:shd w:val="clear" w:color="auto" w:fill="FBD4B4" w:themeFill="accent6" w:themeFillTint="66"/>
          </w:tcPr>
          <w:p w:rsidR="00C726D2" w:rsidRPr="00987750" w:rsidRDefault="00C726D2" w:rsidP="006517D8">
            <w:r w:rsidRPr="00987750">
              <w:t>Kadın</w:t>
            </w:r>
          </w:p>
        </w:tc>
        <w:tc>
          <w:tcPr>
            <w:tcW w:w="2817" w:type="dxa"/>
            <w:shd w:val="clear" w:color="auto" w:fill="FBD4B4" w:themeFill="accent6" w:themeFillTint="66"/>
          </w:tcPr>
          <w:p w:rsidR="00C726D2" w:rsidRPr="00987750" w:rsidRDefault="00C726D2" w:rsidP="006517D8">
            <w:r w:rsidRPr="00987750">
              <w:t>Toplam</w:t>
            </w:r>
          </w:p>
        </w:tc>
      </w:tr>
      <w:tr w:rsidR="00C726D2" w:rsidRPr="00987750" w:rsidTr="00F34442">
        <w:trPr>
          <w:trHeight w:val="573"/>
        </w:trPr>
        <w:tc>
          <w:tcPr>
            <w:tcW w:w="5723" w:type="dxa"/>
            <w:shd w:val="clear" w:color="auto" w:fill="auto"/>
          </w:tcPr>
          <w:p w:rsidR="00C726D2" w:rsidRPr="00987750" w:rsidRDefault="00C726D2" w:rsidP="006517D8">
            <w:r w:rsidRPr="00987750">
              <w:t>Okul Müdürü ve Müdür Yardımcısı</w:t>
            </w:r>
          </w:p>
        </w:tc>
        <w:tc>
          <w:tcPr>
            <w:tcW w:w="2038" w:type="dxa"/>
            <w:shd w:val="clear" w:color="auto" w:fill="auto"/>
          </w:tcPr>
          <w:p w:rsidR="00C726D2" w:rsidRPr="00987750" w:rsidRDefault="00375376" w:rsidP="006517D8">
            <w:r>
              <w:t>1</w:t>
            </w:r>
          </w:p>
        </w:tc>
        <w:tc>
          <w:tcPr>
            <w:tcW w:w="2038" w:type="dxa"/>
            <w:shd w:val="clear" w:color="auto" w:fill="auto"/>
          </w:tcPr>
          <w:p w:rsidR="00C726D2" w:rsidRPr="00987750" w:rsidRDefault="00375376" w:rsidP="006517D8">
            <w:r>
              <w:t>1</w:t>
            </w:r>
          </w:p>
        </w:tc>
        <w:tc>
          <w:tcPr>
            <w:tcW w:w="2817" w:type="dxa"/>
            <w:shd w:val="clear" w:color="auto" w:fill="auto"/>
          </w:tcPr>
          <w:p w:rsidR="00C726D2" w:rsidRPr="00987750" w:rsidRDefault="00375376" w:rsidP="006517D8">
            <w:r>
              <w:t>2</w:t>
            </w:r>
          </w:p>
        </w:tc>
      </w:tr>
      <w:tr w:rsidR="00D712A9" w:rsidRPr="00987750" w:rsidTr="00F34442">
        <w:trPr>
          <w:trHeight w:val="573"/>
        </w:trPr>
        <w:tc>
          <w:tcPr>
            <w:tcW w:w="5723" w:type="dxa"/>
            <w:shd w:val="clear" w:color="auto" w:fill="auto"/>
          </w:tcPr>
          <w:p w:rsidR="00D712A9" w:rsidRPr="00987750" w:rsidRDefault="00D712A9" w:rsidP="006517D8">
            <w:r>
              <w:t>Okul Öncesi Öğretmeni</w:t>
            </w:r>
          </w:p>
        </w:tc>
        <w:tc>
          <w:tcPr>
            <w:tcW w:w="2038" w:type="dxa"/>
            <w:shd w:val="clear" w:color="auto" w:fill="auto"/>
          </w:tcPr>
          <w:p w:rsidR="00D712A9" w:rsidRPr="00987750" w:rsidRDefault="00375376" w:rsidP="006517D8">
            <w:r>
              <w:t>0</w:t>
            </w:r>
          </w:p>
        </w:tc>
        <w:tc>
          <w:tcPr>
            <w:tcW w:w="2038" w:type="dxa"/>
            <w:shd w:val="clear" w:color="auto" w:fill="auto"/>
          </w:tcPr>
          <w:p w:rsidR="00D712A9" w:rsidRPr="00987750" w:rsidRDefault="00375376" w:rsidP="006517D8">
            <w:r>
              <w:t>8</w:t>
            </w:r>
          </w:p>
        </w:tc>
        <w:tc>
          <w:tcPr>
            <w:tcW w:w="2817" w:type="dxa"/>
            <w:shd w:val="clear" w:color="auto" w:fill="auto"/>
          </w:tcPr>
          <w:p w:rsidR="00D712A9" w:rsidRPr="00987750" w:rsidRDefault="00375376" w:rsidP="006517D8">
            <w:r>
              <w:t>8</w:t>
            </w:r>
          </w:p>
        </w:tc>
      </w:tr>
      <w:tr w:rsidR="00C726D2" w:rsidRPr="00987750" w:rsidTr="00F34442">
        <w:trPr>
          <w:trHeight w:val="573"/>
        </w:trPr>
        <w:tc>
          <w:tcPr>
            <w:tcW w:w="5723" w:type="dxa"/>
            <w:shd w:val="clear" w:color="auto" w:fill="auto"/>
          </w:tcPr>
          <w:p w:rsidR="00C726D2" w:rsidRPr="00987750" w:rsidRDefault="00C726D2" w:rsidP="006517D8">
            <w:r w:rsidRPr="00987750">
              <w:t>Sınıf Öğretmeni</w:t>
            </w:r>
          </w:p>
        </w:tc>
        <w:tc>
          <w:tcPr>
            <w:tcW w:w="2038" w:type="dxa"/>
            <w:shd w:val="clear" w:color="auto" w:fill="auto"/>
          </w:tcPr>
          <w:p w:rsidR="00C726D2" w:rsidRPr="00987750" w:rsidRDefault="00375376" w:rsidP="006517D8">
            <w:r>
              <w:t>0</w:t>
            </w:r>
          </w:p>
        </w:tc>
        <w:tc>
          <w:tcPr>
            <w:tcW w:w="2038" w:type="dxa"/>
            <w:shd w:val="clear" w:color="auto" w:fill="auto"/>
          </w:tcPr>
          <w:p w:rsidR="00C726D2" w:rsidRPr="00987750" w:rsidRDefault="00375376" w:rsidP="006517D8">
            <w:r>
              <w:t>0</w:t>
            </w:r>
          </w:p>
        </w:tc>
        <w:tc>
          <w:tcPr>
            <w:tcW w:w="2817" w:type="dxa"/>
            <w:shd w:val="clear" w:color="auto" w:fill="auto"/>
          </w:tcPr>
          <w:p w:rsidR="00C726D2" w:rsidRPr="00987750" w:rsidRDefault="00375376" w:rsidP="006517D8">
            <w:r>
              <w:t>0</w:t>
            </w:r>
          </w:p>
        </w:tc>
      </w:tr>
      <w:tr w:rsidR="00C726D2" w:rsidRPr="00987750" w:rsidTr="00F34442">
        <w:trPr>
          <w:trHeight w:val="573"/>
        </w:trPr>
        <w:tc>
          <w:tcPr>
            <w:tcW w:w="5723" w:type="dxa"/>
            <w:shd w:val="clear" w:color="auto" w:fill="auto"/>
          </w:tcPr>
          <w:p w:rsidR="00C726D2" w:rsidRPr="00987750" w:rsidRDefault="00C726D2" w:rsidP="006517D8">
            <w:r w:rsidRPr="00987750">
              <w:t>Branş Öğretmeni</w:t>
            </w:r>
          </w:p>
        </w:tc>
        <w:tc>
          <w:tcPr>
            <w:tcW w:w="2038" w:type="dxa"/>
            <w:shd w:val="clear" w:color="auto" w:fill="auto"/>
          </w:tcPr>
          <w:p w:rsidR="00C726D2" w:rsidRPr="00987750" w:rsidRDefault="00F05FD5" w:rsidP="006517D8">
            <w:r>
              <w:t>1</w:t>
            </w:r>
          </w:p>
        </w:tc>
        <w:tc>
          <w:tcPr>
            <w:tcW w:w="2038" w:type="dxa"/>
            <w:shd w:val="clear" w:color="auto" w:fill="auto"/>
          </w:tcPr>
          <w:p w:rsidR="00C726D2" w:rsidRPr="00987750" w:rsidRDefault="00F05FD5" w:rsidP="006517D8">
            <w:r>
              <w:t>4</w:t>
            </w:r>
          </w:p>
        </w:tc>
        <w:tc>
          <w:tcPr>
            <w:tcW w:w="2817" w:type="dxa"/>
            <w:shd w:val="clear" w:color="auto" w:fill="auto"/>
          </w:tcPr>
          <w:p w:rsidR="00C726D2" w:rsidRPr="00987750" w:rsidRDefault="00F05FD5" w:rsidP="006517D8">
            <w:r>
              <w:t>5</w:t>
            </w:r>
          </w:p>
        </w:tc>
      </w:tr>
      <w:tr w:rsidR="00C726D2" w:rsidRPr="00987750" w:rsidTr="00F34442">
        <w:trPr>
          <w:trHeight w:val="589"/>
        </w:trPr>
        <w:tc>
          <w:tcPr>
            <w:tcW w:w="5723" w:type="dxa"/>
            <w:shd w:val="clear" w:color="auto" w:fill="auto"/>
          </w:tcPr>
          <w:p w:rsidR="00C726D2" w:rsidRPr="00987750" w:rsidRDefault="00C726D2" w:rsidP="006517D8">
            <w:r w:rsidRPr="00987750">
              <w:t>Rehber Öğretmen</w:t>
            </w:r>
          </w:p>
        </w:tc>
        <w:tc>
          <w:tcPr>
            <w:tcW w:w="2038" w:type="dxa"/>
            <w:shd w:val="clear" w:color="auto" w:fill="auto"/>
          </w:tcPr>
          <w:p w:rsidR="00C726D2" w:rsidRPr="00987750" w:rsidRDefault="00375376" w:rsidP="006517D8">
            <w:r>
              <w:t>0</w:t>
            </w:r>
          </w:p>
        </w:tc>
        <w:tc>
          <w:tcPr>
            <w:tcW w:w="2038" w:type="dxa"/>
            <w:shd w:val="clear" w:color="auto" w:fill="auto"/>
          </w:tcPr>
          <w:p w:rsidR="00C726D2" w:rsidRPr="00987750" w:rsidRDefault="00375376" w:rsidP="006517D8">
            <w:r>
              <w:t>1</w:t>
            </w:r>
          </w:p>
        </w:tc>
        <w:tc>
          <w:tcPr>
            <w:tcW w:w="2817" w:type="dxa"/>
            <w:shd w:val="clear" w:color="auto" w:fill="auto"/>
          </w:tcPr>
          <w:p w:rsidR="00C726D2" w:rsidRPr="00987750" w:rsidRDefault="00375376" w:rsidP="006517D8">
            <w:r>
              <w:t>1</w:t>
            </w:r>
          </w:p>
        </w:tc>
      </w:tr>
      <w:tr w:rsidR="00C726D2" w:rsidRPr="00987750" w:rsidTr="00F34442">
        <w:trPr>
          <w:trHeight w:val="573"/>
        </w:trPr>
        <w:tc>
          <w:tcPr>
            <w:tcW w:w="5723" w:type="dxa"/>
            <w:shd w:val="clear" w:color="auto" w:fill="auto"/>
          </w:tcPr>
          <w:p w:rsidR="00C726D2" w:rsidRPr="00987750" w:rsidRDefault="00C726D2" w:rsidP="006517D8">
            <w:r w:rsidRPr="00987750">
              <w:t>İdari Personel</w:t>
            </w:r>
          </w:p>
        </w:tc>
        <w:tc>
          <w:tcPr>
            <w:tcW w:w="2038" w:type="dxa"/>
            <w:shd w:val="clear" w:color="auto" w:fill="auto"/>
          </w:tcPr>
          <w:p w:rsidR="00C726D2" w:rsidRPr="00987750" w:rsidRDefault="00375376" w:rsidP="006517D8">
            <w:r>
              <w:t>0</w:t>
            </w:r>
          </w:p>
        </w:tc>
        <w:tc>
          <w:tcPr>
            <w:tcW w:w="2038" w:type="dxa"/>
            <w:shd w:val="clear" w:color="auto" w:fill="auto"/>
          </w:tcPr>
          <w:p w:rsidR="00C726D2" w:rsidRPr="00987750" w:rsidRDefault="00375376" w:rsidP="006517D8">
            <w:r>
              <w:t>1</w:t>
            </w:r>
          </w:p>
        </w:tc>
        <w:tc>
          <w:tcPr>
            <w:tcW w:w="2817" w:type="dxa"/>
            <w:shd w:val="clear" w:color="auto" w:fill="auto"/>
          </w:tcPr>
          <w:p w:rsidR="00C726D2" w:rsidRPr="00987750" w:rsidRDefault="00375376" w:rsidP="006517D8">
            <w:r>
              <w:t>1</w:t>
            </w:r>
          </w:p>
        </w:tc>
      </w:tr>
      <w:tr w:rsidR="00C726D2" w:rsidRPr="00987750" w:rsidTr="00F34442">
        <w:trPr>
          <w:trHeight w:val="573"/>
        </w:trPr>
        <w:tc>
          <w:tcPr>
            <w:tcW w:w="5723" w:type="dxa"/>
            <w:shd w:val="clear" w:color="auto" w:fill="auto"/>
          </w:tcPr>
          <w:p w:rsidR="00C726D2" w:rsidRPr="00987750" w:rsidRDefault="00C726D2" w:rsidP="006517D8">
            <w:r w:rsidRPr="00987750">
              <w:t>Yardımcı Personel</w:t>
            </w:r>
          </w:p>
        </w:tc>
        <w:tc>
          <w:tcPr>
            <w:tcW w:w="2038" w:type="dxa"/>
            <w:shd w:val="clear" w:color="auto" w:fill="auto"/>
          </w:tcPr>
          <w:p w:rsidR="00C726D2" w:rsidRPr="00987750" w:rsidRDefault="00375376" w:rsidP="006517D8">
            <w:r>
              <w:t>0</w:t>
            </w:r>
          </w:p>
        </w:tc>
        <w:tc>
          <w:tcPr>
            <w:tcW w:w="2038" w:type="dxa"/>
            <w:shd w:val="clear" w:color="auto" w:fill="auto"/>
          </w:tcPr>
          <w:p w:rsidR="00C726D2" w:rsidRPr="00987750" w:rsidRDefault="00F05FD5" w:rsidP="006517D8">
            <w:r>
              <w:t>5</w:t>
            </w:r>
          </w:p>
        </w:tc>
        <w:tc>
          <w:tcPr>
            <w:tcW w:w="2817" w:type="dxa"/>
            <w:shd w:val="clear" w:color="auto" w:fill="auto"/>
          </w:tcPr>
          <w:p w:rsidR="00C726D2" w:rsidRPr="00987750" w:rsidRDefault="00F05FD5" w:rsidP="006517D8">
            <w:r>
              <w:t>5</w:t>
            </w:r>
          </w:p>
        </w:tc>
      </w:tr>
      <w:tr w:rsidR="00C726D2" w:rsidRPr="00987750" w:rsidTr="00F34442">
        <w:trPr>
          <w:trHeight w:val="573"/>
        </w:trPr>
        <w:tc>
          <w:tcPr>
            <w:tcW w:w="5723" w:type="dxa"/>
            <w:shd w:val="clear" w:color="auto" w:fill="auto"/>
          </w:tcPr>
          <w:p w:rsidR="00C726D2" w:rsidRPr="00987750" w:rsidRDefault="00C726D2" w:rsidP="006517D8">
            <w:r w:rsidRPr="00987750">
              <w:t>Güvenlik Personeli</w:t>
            </w:r>
          </w:p>
        </w:tc>
        <w:tc>
          <w:tcPr>
            <w:tcW w:w="2038" w:type="dxa"/>
            <w:shd w:val="clear" w:color="auto" w:fill="auto"/>
          </w:tcPr>
          <w:p w:rsidR="00C726D2" w:rsidRPr="00987750" w:rsidRDefault="00375376" w:rsidP="006517D8">
            <w:r>
              <w:t>0</w:t>
            </w:r>
          </w:p>
        </w:tc>
        <w:tc>
          <w:tcPr>
            <w:tcW w:w="2038" w:type="dxa"/>
            <w:shd w:val="clear" w:color="auto" w:fill="auto"/>
          </w:tcPr>
          <w:p w:rsidR="00C726D2" w:rsidRPr="00987750" w:rsidRDefault="00375376" w:rsidP="006517D8">
            <w:r>
              <w:t>0</w:t>
            </w:r>
          </w:p>
        </w:tc>
        <w:tc>
          <w:tcPr>
            <w:tcW w:w="2817" w:type="dxa"/>
            <w:shd w:val="clear" w:color="auto" w:fill="auto"/>
          </w:tcPr>
          <w:p w:rsidR="00C726D2" w:rsidRPr="00987750" w:rsidRDefault="00375376" w:rsidP="006517D8">
            <w:r>
              <w:t>0</w:t>
            </w:r>
          </w:p>
        </w:tc>
      </w:tr>
      <w:tr w:rsidR="00C726D2" w:rsidRPr="00987750" w:rsidTr="00F34442">
        <w:trPr>
          <w:trHeight w:val="589"/>
        </w:trPr>
        <w:tc>
          <w:tcPr>
            <w:tcW w:w="5723" w:type="dxa"/>
            <w:shd w:val="clear" w:color="auto" w:fill="auto"/>
          </w:tcPr>
          <w:p w:rsidR="00C726D2" w:rsidRPr="007C0ECE" w:rsidRDefault="00C726D2" w:rsidP="007C0ECE">
            <w:pPr>
              <w:jc w:val="right"/>
              <w:rPr>
                <w:b/>
              </w:rPr>
            </w:pPr>
            <w:r w:rsidRPr="007C0ECE">
              <w:rPr>
                <w:b/>
              </w:rPr>
              <w:t>Toplam Çalışan Sayıları</w:t>
            </w:r>
          </w:p>
        </w:tc>
        <w:tc>
          <w:tcPr>
            <w:tcW w:w="2038" w:type="dxa"/>
            <w:shd w:val="clear" w:color="auto" w:fill="auto"/>
          </w:tcPr>
          <w:p w:rsidR="00C726D2" w:rsidRPr="00987750" w:rsidRDefault="00F05FD5" w:rsidP="006517D8">
            <w:r>
              <w:t>2</w:t>
            </w:r>
          </w:p>
        </w:tc>
        <w:tc>
          <w:tcPr>
            <w:tcW w:w="2038" w:type="dxa"/>
            <w:shd w:val="clear" w:color="auto" w:fill="auto"/>
          </w:tcPr>
          <w:p w:rsidR="00C726D2" w:rsidRPr="00987750" w:rsidRDefault="00F05FD5" w:rsidP="006517D8">
            <w:r>
              <w:t>20</w:t>
            </w:r>
          </w:p>
        </w:tc>
        <w:tc>
          <w:tcPr>
            <w:tcW w:w="2817" w:type="dxa"/>
            <w:shd w:val="clear" w:color="auto" w:fill="auto"/>
          </w:tcPr>
          <w:p w:rsidR="00C726D2" w:rsidRPr="00987750" w:rsidRDefault="00F05FD5" w:rsidP="006517D8">
            <w:r>
              <w:t>22</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Pr="0018737E" w:rsidRDefault="0018737E" w:rsidP="0018737E"/>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6"/>
        <w:gridCol w:w="3968"/>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Okul 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375376" w:rsidP="006517D8">
            <w:r>
              <w:t>2</w:t>
            </w:r>
          </w:p>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375376" w:rsidP="006517D8">
            <w:r>
              <w:t>0</w:t>
            </w:r>
          </w:p>
        </w:tc>
        <w:tc>
          <w:tcPr>
            <w:tcW w:w="991" w:type="dxa"/>
            <w:shd w:val="clear" w:color="auto" w:fill="auto"/>
            <w:vAlign w:val="center"/>
          </w:tcPr>
          <w:p w:rsidR="00C726D2" w:rsidRPr="00987750" w:rsidRDefault="00375376" w:rsidP="006517D8">
            <w:r>
              <w:t>0</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375376" w:rsidP="006517D8">
            <w:r>
              <w:t>4</w:t>
            </w:r>
          </w:p>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375376" w:rsidP="006517D8">
            <w:r>
              <w:t>0</w:t>
            </w:r>
          </w:p>
        </w:tc>
        <w:tc>
          <w:tcPr>
            <w:tcW w:w="991" w:type="dxa"/>
            <w:shd w:val="clear" w:color="auto" w:fill="auto"/>
            <w:vAlign w:val="center"/>
          </w:tcPr>
          <w:p w:rsidR="00C726D2" w:rsidRPr="00987750" w:rsidRDefault="00375376" w:rsidP="006517D8">
            <w:r>
              <w:t>0</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375376" w:rsidP="006517D8">
            <w:r>
              <w:t>48</w:t>
            </w:r>
          </w:p>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375376" w:rsidP="006517D8">
            <w:r>
              <w:t>0</w:t>
            </w:r>
          </w:p>
        </w:tc>
        <w:tc>
          <w:tcPr>
            <w:tcW w:w="991" w:type="dxa"/>
            <w:shd w:val="clear" w:color="auto" w:fill="auto"/>
            <w:vAlign w:val="center"/>
          </w:tcPr>
          <w:p w:rsidR="00C726D2" w:rsidRPr="00987750" w:rsidRDefault="00375376" w:rsidP="006517D8">
            <w:r>
              <w:t>0</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375376" w:rsidP="006517D8">
            <w:r>
              <w:t>4</w:t>
            </w:r>
          </w:p>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Pr="00987750" w:rsidRDefault="00375376" w:rsidP="006517D8">
            <w:r>
              <w:t>0</w:t>
            </w:r>
          </w:p>
        </w:tc>
        <w:tc>
          <w:tcPr>
            <w:tcW w:w="991" w:type="dxa"/>
            <w:shd w:val="clear" w:color="auto" w:fill="auto"/>
            <w:vAlign w:val="center"/>
          </w:tcPr>
          <w:p w:rsidR="00C726D2" w:rsidRPr="00987750" w:rsidRDefault="00375376" w:rsidP="006517D8">
            <w:r>
              <w:t>0</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375376" w:rsidP="006517D8">
            <w:r>
              <w:t>8</w:t>
            </w:r>
          </w:p>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Pr="00987750" w:rsidRDefault="00375376" w:rsidP="006517D8">
            <w:r>
              <w:t>0</w:t>
            </w:r>
          </w:p>
        </w:tc>
        <w:tc>
          <w:tcPr>
            <w:tcW w:w="991" w:type="dxa"/>
            <w:shd w:val="clear" w:color="auto" w:fill="auto"/>
            <w:vAlign w:val="center"/>
          </w:tcPr>
          <w:p w:rsidR="00C726D2" w:rsidRPr="00987750" w:rsidRDefault="00375376" w:rsidP="006517D8">
            <w:r>
              <w:t>0</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416C0B" w:rsidP="006517D8">
            <w:r>
              <w:t>21</w:t>
            </w:r>
          </w:p>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375376" w:rsidP="006517D8">
            <w:r>
              <w:t>0</w:t>
            </w:r>
          </w:p>
        </w:tc>
        <w:tc>
          <w:tcPr>
            <w:tcW w:w="991" w:type="dxa"/>
            <w:shd w:val="clear" w:color="auto" w:fill="auto"/>
            <w:vAlign w:val="center"/>
          </w:tcPr>
          <w:p w:rsidR="00C726D2" w:rsidRPr="00987750" w:rsidRDefault="00375376" w:rsidP="006517D8">
            <w:r>
              <w:t>0</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416C0B" w:rsidP="006517D8">
            <w:r>
              <w:t>24</w:t>
            </w:r>
          </w:p>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375376" w:rsidP="006517D8">
            <w:r>
              <w:t>0</w:t>
            </w:r>
          </w:p>
        </w:tc>
        <w:tc>
          <w:tcPr>
            <w:tcW w:w="991" w:type="dxa"/>
            <w:shd w:val="clear" w:color="auto" w:fill="auto"/>
            <w:vAlign w:val="center"/>
          </w:tcPr>
          <w:p w:rsidR="00C726D2" w:rsidRPr="00987750" w:rsidRDefault="00375376" w:rsidP="006517D8">
            <w:r>
              <w:t>0</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416C0B" w:rsidP="006517D8">
            <w:r>
              <w:t>1318</w:t>
            </w:r>
          </w:p>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375376" w:rsidP="006517D8">
            <w:r>
              <w:t>0</w:t>
            </w:r>
          </w:p>
        </w:tc>
        <w:tc>
          <w:tcPr>
            <w:tcW w:w="991" w:type="dxa"/>
            <w:shd w:val="clear" w:color="auto" w:fill="auto"/>
            <w:vAlign w:val="center"/>
          </w:tcPr>
          <w:p w:rsidR="00C726D2" w:rsidRPr="00987750" w:rsidRDefault="00375376" w:rsidP="006517D8">
            <w:r>
              <w:t>0</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416C0B" w:rsidP="006517D8">
            <w:r>
              <w:t>852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416C0B" w:rsidP="006517D8">
            <w:r>
              <w:t>466</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416C0B" w:rsidP="006517D8">
            <w:r>
              <w:t>0</w:t>
            </w:r>
          </w:p>
        </w:tc>
        <w:tc>
          <w:tcPr>
            <w:tcW w:w="3969" w:type="dxa"/>
            <w:shd w:val="clear" w:color="auto" w:fill="auto"/>
            <w:vAlign w:val="center"/>
          </w:tcPr>
          <w:p w:rsidR="00C726D2" w:rsidRPr="00987750" w:rsidRDefault="00416C0B" w:rsidP="006517D8">
            <w:r>
              <w:t>0</w:t>
            </w:r>
          </w:p>
        </w:tc>
        <w:tc>
          <w:tcPr>
            <w:tcW w:w="993" w:type="dxa"/>
            <w:shd w:val="clear" w:color="auto" w:fill="auto"/>
            <w:vAlign w:val="center"/>
          </w:tcPr>
          <w:p w:rsidR="00C726D2" w:rsidRPr="00987750" w:rsidRDefault="00416C0B" w:rsidP="006517D8">
            <w:r>
              <w:t>0</w:t>
            </w:r>
          </w:p>
        </w:tc>
        <w:tc>
          <w:tcPr>
            <w:tcW w:w="991" w:type="dxa"/>
            <w:shd w:val="clear" w:color="auto" w:fill="auto"/>
            <w:vAlign w:val="center"/>
          </w:tcPr>
          <w:p w:rsidR="00C726D2" w:rsidRPr="00987750" w:rsidRDefault="00416C0B" w:rsidP="006517D8">
            <w:r>
              <w:t>0</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416C0B" w:rsidP="006517D8">
            <w:r>
              <w:t>0</w:t>
            </w:r>
          </w:p>
        </w:tc>
        <w:tc>
          <w:tcPr>
            <w:tcW w:w="3969" w:type="dxa"/>
            <w:shd w:val="clear" w:color="auto" w:fill="auto"/>
            <w:vAlign w:val="center"/>
          </w:tcPr>
          <w:p w:rsidR="00C726D2" w:rsidRPr="00987750" w:rsidRDefault="00416C0B" w:rsidP="006517D8">
            <w:r>
              <w:t>0</w:t>
            </w:r>
          </w:p>
        </w:tc>
        <w:tc>
          <w:tcPr>
            <w:tcW w:w="993" w:type="dxa"/>
            <w:shd w:val="clear" w:color="auto" w:fill="auto"/>
            <w:vAlign w:val="center"/>
          </w:tcPr>
          <w:p w:rsidR="00C726D2" w:rsidRPr="00987750" w:rsidRDefault="00416C0B" w:rsidP="006517D8">
            <w:r>
              <w:t>0</w:t>
            </w:r>
          </w:p>
        </w:tc>
        <w:tc>
          <w:tcPr>
            <w:tcW w:w="991" w:type="dxa"/>
            <w:shd w:val="clear" w:color="auto" w:fill="auto"/>
            <w:vAlign w:val="center"/>
          </w:tcPr>
          <w:p w:rsidR="00C726D2" w:rsidRPr="00987750" w:rsidRDefault="00416C0B" w:rsidP="006517D8">
            <w:r>
              <w:t>0</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416C0B" w:rsidP="006517D8">
            <w:r>
              <w:t>13</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r w:rsidR="00C22B3B">
              <w:t>Yemekhane</w:t>
            </w:r>
            <w:r w:rsidRPr="00987750">
              <w:t>.)</w:t>
            </w:r>
          </w:p>
        </w:tc>
        <w:tc>
          <w:tcPr>
            <w:tcW w:w="3827" w:type="dxa"/>
            <w:shd w:val="clear" w:color="auto" w:fill="auto"/>
            <w:vAlign w:val="center"/>
          </w:tcPr>
          <w:p w:rsidR="00C726D2" w:rsidRPr="00987750" w:rsidRDefault="00C22B3B" w:rsidP="006517D8">
            <w:r>
              <w:t>1</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F34442" w:rsidRDefault="00F34442" w:rsidP="00F34442">
      <w:pPr>
        <w:pStyle w:val="Balk3"/>
        <w:rPr>
          <w:color w:val="548DD4" w:themeColor="text2" w:themeTint="99"/>
        </w:rPr>
      </w:pPr>
      <w:r>
        <w:rPr>
          <w:color w:val="548DD4" w:themeColor="text2" w:themeTint="99"/>
        </w:rPr>
        <w:lastRenderedPageBreak/>
        <w:t xml:space="preserve">  </w:t>
      </w:r>
      <w:r w:rsidR="00C726D2" w:rsidRPr="00D9717E">
        <w:rPr>
          <w:color w:val="548DD4" w:themeColor="text2" w:themeTint="99"/>
        </w:rPr>
        <w:t>Sınıf ve Öğrenci Bilgileri</w:t>
      </w:r>
    </w:p>
    <w:p w:rsidR="00C726D2" w:rsidRPr="00F34442" w:rsidRDefault="00C726D2" w:rsidP="00F34442">
      <w:pPr>
        <w:pStyle w:val="Balk3"/>
        <w:rPr>
          <w:color w:val="548DD4" w:themeColor="text2" w:themeTint="99"/>
          <w:sz w:val="24"/>
          <w:szCs w:val="24"/>
        </w:rPr>
      </w:pPr>
      <w:r w:rsidRPr="00F34442">
        <w:rPr>
          <w:sz w:val="24"/>
          <w:szCs w:val="24"/>
        </w:rPr>
        <w:t>Okulumuzda yer alan sınıfların öğrenci sayıl</w:t>
      </w:r>
      <w:r w:rsidR="00AE6CB0" w:rsidRPr="00F34442">
        <w:rPr>
          <w:sz w:val="24"/>
          <w:szCs w:val="24"/>
        </w:rPr>
        <w:t>arı alttaki tabloda verilmiştir</w:t>
      </w: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568"/>
        <w:gridCol w:w="1568"/>
        <w:gridCol w:w="1568"/>
        <w:gridCol w:w="1567"/>
        <w:gridCol w:w="1568"/>
        <w:gridCol w:w="1568"/>
        <w:gridCol w:w="1568"/>
      </w:tblGrid>
      <w:tr w:rsidR="00C726D2" w:rsidRPr="00987750" w:rsidTr="00C947DD">
        <w:trPr>
          <w:trHeight w:val="833"/>
        </w:trPr>
        <w:tc>
          <w:tcPr>
            <w:tcW w:w="1317" w:type="dxa"/>
            <w:shd w:val="clear" w:color="auto" w:fill="FBD4B4" w:themeFill="accent6" w:themeFillTint="66"/>
          </w:tcPr>
          <w:p w:rsidR="00C726D2" w:rsidRPr="00987750" w:rsidRDefault="00C726D2" w:rsidP="00E163F3">
            <w:pPr>
              <w:jc w:val="center"/>
            </w:pPr>
            <w:r w:rsidRPr="00987750">
              <w:t>SINIFI</w:t>
            </w:r>
          </w:p>
        </w:tc>
        <w:tc>
          <w:tcPr>
            <w:tcW w:w="1568" w:type="dxa"/>
            <w:shd w:val="clear" w:color="auto" w:fill="FBD4B4" w:themeFill="accent6" w:themeFillTint="66"/>
          </w:tcPr>
          <w:p w:rsidR="00C726D2" w:rsidRPr="00987750" w:rsidRDefault="00C726D2" w:rsidP="00E163F3">
            <w:pPr>
              <w:jc w:val="center"/>
            </w:pPr>
            <w:r w:rsidRPr="00987750">
              <w:t>Kız</w:t>
            </w:r>
          </w:p>
        </w:tc>
        <w:tc>
          <w:tcPr>
            <w:tcW w:w="1568" w:type="dxa"/>
            <w:shd w:val="clear" w:color="auto" w:fill="FBD4B4" w:themeFill="accent6" w:themeFillTint="66"/>
          </w:tcPr>
          <w:p w:rsidR="00C726D2" w:rsidRPr="00987750" w:rsidRDefault="00C726D2" w:rsidP="00E163F3">
            <w:pPr>
              <w:jc w:val="center"/>
            </w:pPr>
            <w:r w:rsidRPr="00987750">
              <w:t>Erkek</w:t>
            </w:r>
          </w:p>
        </w:tc>
        <w:tc>
          <w:tcPr>
            <w:tcW w:w="1568"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567"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568"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568"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568"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C726D2" w:rsidRPr="00987750" w:rsidTr="00C947DD">
        <w:trPr>
          <w:trHeight w:val="833"/>
        </w:trPr>
        <w:tc>
          <w:tcPr>
            <w:tcW w:w="1317" w:type="dxa"/>
            <w:shd w:val="clear" w:color="auto" w:fill="auto"/>
          </w:tcPr>
          <w:p w:rsidR="00C726D2" w:rsidRPr="00987750" w:rsidRDefault="00416C0B" w:rsidP="006517D8">
            <w:r>
              <w:t>5Yaş C</w:t>
            </w:r>
          </w:p>
        </w:tc>
        <w:tc>
          <w:tcPr>
            <w:tcW w:w="1568" w:type="dxa"/>
            <w:shd w:val="clear" w:color="auto" w:fill="auto"/>
          </w:tcPr>
          <w:p w:rsidR="00C726D2" w:rsidRPr="00987750" w:rsidRDefault="00416C0B" w:rsidP="006517D8">
            <w:r>
              <w:t>14</w:t>
            </w:r>
          </w:p>
        </w:tc>
        <w:tc>
          <w:tcPr>
            <w:tcW w:w="1568" w:type="dxa"/>
            <w:shd w:val="clear" w:color="auto" w:fill="auto"/>
          </w:tcPr>
          <w:p w:rsidR="00C726D2" w:rsidRPr="00987750" w:rsidRDefault="00416C0B" w:rsidP="006517D8">
            <w:r>
              <w:t>10</w:t>
            </w:r>
          </w:p>
        </w:tc>
        <w:tc>
          <w:tcPr>
            <w:tcW w:w="1568" w:type="dxa"/>
            <w:tcBorders>
              <w:right w:val="single" w:sz="12" w:space="0" w:color="auto"/>
            </w:tcBorders>
            <w:shd w:val="clear" w:color="auto" w:fill="FBD4B4" w:themeFill="accent6" w:themeFillTint="66"/>
          </w:tcPr>
          <w:p w:rsidR="00C726D2" w:rsidRPr="00987750" w:rsidRDefault="00416C0B" w:rsidP="006517D8">
            <w:r>
              <w:t>24</w:t>
            </w:r>
          </w:p>
        </w:tc>
        <w:tc>
          <w:tcPr>
            <w:tcW w:w="1567"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416C0B" w:rsidP="006517D8">
            <w:r>
              <w:t>5 Yaş A</w:t>
            </w:r>
          </w:p>
        </w:tc>
        <w:tc>
          <w:tcPr>
            <w:tcW w:w="1568"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16C0B" w:rsidP="006517D8">
            <w:r>
              <w:t>11</w:t>
            </w:r>
          </w:p>
        </w:tc>
        <w:tc>
          <w:tcPr>
            <w:tcW w:w="1568"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16C0B" w:rsidP="006517D8">
            <w:r>
              <w:t>14</w:t>
            </w:r>
          </w:p>
        </w:tc>
        <w:tc>
          <w:tcPr>
            <w:tcW w:w="156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416C0B" w:rsidP="006517D8">
            <w:r>
              <w:t>25</w:t>
            </w:r>
          </w:p>
        </w:tc>
      </w:tr>
      <w:tr w:rsidR="00C726D2" w:rsidRPr="00987750" w:rsidTr="00C947DD">
        <w:trPr>
          <w:trHeight w:val="858"/>
        </w:trPr>
        <w:tc>
          <w:tcPr>
            <w:tcW w:w="1317" w:type="dxa"/>
            <w:shd w:val="clear" w:color="auto" w:fill="auto"/>
          </w:tcPr>
          <w:p w:rsidR="00C726D2" w:rsidRPr="00987750" w:rsidRDefault="00416C0B" w:rsidP="006517D8">
            <w:r>
              <w:t>5 Yaş D</w:t>
            </w:r>
          </w:p>
        </w:tc>
        <w:tc>
          <w:tcPr>
            <w:tcW w:w="1568" w:type="dxa"/>
            <w:shd w:val="clear" w:color="auto" w:fill="auto"/>
          </w:tcPr>
          <w:p w:rsidR="00C726D2" w:rsidRPr="00987750" w:rsidRDefault="00416C0B" w:rsidP="006517D8">
            <w:r>
              <w:t>14</w:t>
            </w:r>
          </w:p>
        </w:tc>
        <w:tc>
          <w:tcPr>
            <w:tcW w:w="1568" w:type="dxa"/>
            <w:shd w:val="clear" w:color="auto" w:fill="auto"/>
          </w:tcPr>
          <w:p w:rsidR="00C726D2" w:rsidRPr="00987750" w:rsidRDefault="00416C0B" w:rsidP="006517D8">
            <w:r>
              <w:t>12</w:t>
            </w:r>
          </w:p>
        </w:tc>
        <w:tc>
          <w:tcPr>
            <w:tcW w:w="1568" w:type="dxa"/>
            <w:tcBorders>
              <w:right w:val="single" w:sz="12" w:space="0" w:color="auto"/>
            </w:tcBorders>
            <w:shd w:val="clear" w:color="auto" w:fill="FBD4B4" w:themeFill="accent6" w:themeFillTint="66"/>
          </w:tcPr>
          <w:p w:rsidR="00C726D2" w:rsidRPr="00987750" w:rsidRDefault="00416C0B" w:rsidP="006517D8">
            <w:r>
              <w:t>26</w:t>
            </w:r>
          </w:p>
        </w:tc>
        <w:tc>
          <w:tcPr>
            <w:tcW w:w="1567"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416C0B" w:rsidP="006517D8">
            <w:r>
              <w:t>5 Yaş B</w:t>
            </w:r>
          </w:p>
        </w:tc>
        <w:tc>
          <w:tcPr>
            <w:tcW w:w="1568"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16C0B" w:rsidP="006517D8">
            <w:r>
              <w:t>12</w:t>
            </w:r>
          </w:p>
        </w:tc>
        <w:tc>
          <w:tcPr>
            <w:tcW w:w="1568"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16C0B" w:rsidP="006517D8">
            <w:r>
              <w:t>15</w:t>
            </w:r>
          </w:p>
        </w:tc>
        <w:tc>
          <w:tcPr>
            <w:tcW w:w="156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416C0B" w:rsidP="006517D8">
            <w:r>
              <w:t>27</w:t>
            </w:r>
          </w:p>
        </w:tc>
      </w:tr>
      <w:tr w:rsidR="00C726D2" w:rsidRPr="00987750" w:rsidTr="00C947DD">
        <w:trPr>
          <w:trHeight w:val="858"/>
        </w:trPr>
        <w:tc>
          <w:tcPr>
            <w:tcW w:w="1317" w:type="dxa"/>
            <w:shd w:val="clear" w:color="auto" w:fill="auto"/>
          </w:tcPr>
          <w:p w:rsidR="00C726D2" w:rsidRPr="00987750" w:rsidRDefault="00416C0B" w:rsidP="006517D8">
            <w:r>
              <w:t>5 Yaş E</w:t>
            </w:r>
          </w:p>
        </w:tc>
        <w:tc>
          <w:tcPr>
            <w:tcW w:w="1568" w:type="dxa"/>
            <w:shd w:val="clear" w:color="auto" w:fill="auto"/>
          </w:tcPr>
          <w:p w:rsidR="00C726D2" w:rsidRPr="00987750" w:rsidRDefault="00416C0B" w:rsidP="006517D8">
            <w:r>
              <w:t>15</w:t>
            </w:r>
          </w:p>
        </w:tc>
        <w:tc>
          <w:tcPr>
            <w:tcW w:w="1568" w:type="dxa"/>
            <w:shd w:val="clear" w:color="auto" w:fill="auto"/>
          </w:tcPr>
          <w:p w:rsidR="00C726D2" w:rsidRPr="00987750" w:rsidRDefault="00416C0B" w:rsidP="006517D8">
            <w:r>
              <w:t>11</w:t>
            </w:r>
          </w:p>
        </w:tc>
        <w:tc>
          <w:tcPr>
            <w:tcW w:w="1568" w:type="dxa"/>
            <w:tcBorders>
              <w:right w:val="single" w:sz="12" w:space="0" w:color="auto"/>
            </w:tcBorders>
            <w:shd w:val="clear" w:color="auto" w:fill="FBD4B4" w:themeFill="accent6" w:themeFillTint="66"/>
          </w:tcPr>
          <w:p w:rsidR="00C726D2" w:rsidRPr="00987750" w:rsidRDefault="00416C0B" w:rsidP="006517D8">
            <w:r>
              <w:t>26</w:t>
            </w:r>
          </w:p>
        </w:tc>
        <w:tc>
          <w:tcPr>
            <w:tcW w:w="1567"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568"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568"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56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C947DD">
        <w:trPr>
          <w:trHeight w:val="858"/>
        </w:trPr>
        <w:tc>
          <w:tcPr>
            <w:tcW w:w="1317" w:type="dxa"/>
            <w:shd w:val="clear" w:color="auto" w:fill="auto"/>
          </w:tcPr>
          <w:p w:rsidR="00C726D2" w:rsidRPr="00987750" w:rsidRDefault="00416C0B" w:rsidP="006517D8">
            <w:r>
              <w:t>5 Yaş F</w:t>
            </w:r>
          </w:p>
        </w:tc>
        <w:tc>
          <w:tcPr>
            <w:tcW w:w="1568" w:type="dxa"/>
            <w:shd w:val="clear" w:color="auto" w:fill="auto"/>
          </w:tcPr>
          <w:p w:rsidR="00C726D2" w:rsidRPr="00987750" w:rsidRDefault="00416C0B" w:rsidP="006517D8">
            <w:r>
              <w:t>10</w:t>
            </w:r>
          </w:p>
        </w:tc>
        <w:tc>
          <w:tcPr>
            <w:tcW w:w="1568" w:type="dxa"/>
            <w:shd w:val="clear" w:color="auto" w:fill="auto"/>
          </w:tcPr>
          <w:p w:rsidR="00C726D2" w:rsidRPr="00987750" w:rsidRDefault="00416C0B" w:rsidP="006517D8">
            <w:r>
              <w:t>15</w:t>
            </w:r>
          </w:p>
        </w:tc>
        <w:tc>
          <w:tcPr>
            <w:tcW w:w="1568" w:type="dxa"/>
            <w:tcBorders>
              <w:right w:val="single" w:sz="12" w:space="0" w:color="auto"/>
            </w:tcBorders>
            <w:shd w:val="clear" w:color="auto" w:fill="FBD4B4" w:themeFill="accent6" w:themeFillTint="66"/>
          </w:tcPr>
          <w:p w:rsidR="00C726D2" w:rsidRPr="00987750" w:rsidRDefault="00416C0B" w:rsidP="006517D8">
            <w:r>
              <w:t>25</w:t>
            </w:r>
          </w:p>
        </w:tc>
        <w:tc>
          <w:tcPr>
            <w:tcW w:w="1567"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568"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568"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56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C947DD">
        <w:trPr>
          <w:trHeight w:val="833"/>
        </w:trPr>
        <w:tc>
          <w:tcPr>
            <w:tcW w:w="1317" w:type="dxa"/>
            <w:shd w:val="clear" w:color="auto" w:fill="auto"/>
          </w:tcPr>
          <w:p w:rsidR="00C726D2" w:rsidRPr="00987750" w:rsidRDefault="00416C0B" w:rsidP="006517D8">
            <w:r>
              <w:t>5 Yaş G</w:t>
            </w:r>
          </w:p>
        </w:tc>
        <w:tc>
          <w:tcPr>
            <w:tcW w:w="1568" w:type="dxa"/>
            <w:shd w:val="clear" w:color="auto" w:fill="auto"/>
          </w:tcPr>
          <w:p w:rsidR="00C726D2" w:rsidRPr="00987750" w:rsidRDefault="00416C0B" w:rsidP="006517D8">
            <w:r>
              <w:t>12</w:t>
            </w:r>
          </w:p>
        </w:tc>
        <w:tc>
          <w:tcPr>
            <w:tcW w:w="1568" w:type="dxa"/>
            <w:shd w:val="clear" w:color="auto" w:fill="auto"/>
          </w:tcPr>
          <w:p w:rsidR="00C726D2" w:rsidRPr="00987750" w:rsidRDefault="00416C0B" w:rsidP="006517D8">
            <w:r>
              <w:t>13</w:t>
            </w:r>
          </w:p>
        </w:tc>
        <w:tc>
          <w:tcPr>
            <w:tcW w:w="1568" w:type="dxa"/>
            <w:tcBorders>
              <w:right w:val="single" w:sz="12" w:space="0" w:color="auto"/>
            </w:tcBorders>
            <w:shd w:val="clear" w:color="auto" w:fill="FBD4B4" w:themeFill="accent6" w:themeFillTint="66"/>
          </w:tcPr>
          <w:p w:rsidR="00C726D2" w:rsidRPr="00987750" w:rsidRDefault="00416C0B" w:rsidP="006517D8">
            <w:r>
              <w:t>25</w:t>
            </w:r>
          </w:p>
        </w:tc>
        <w:tc>
          <w:tcPr>
            <w:tcW w:w="1567"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568"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568"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56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C947DD">
        <w:trPr>
          <w:trHeight w:val="858"/>
        </w:trPr>
        <w:tc>
          <w:tcPr>
            <w:tcW w:w="1317" w:type="dxa"/>
            <w:shd w:val="clear" w:color="auto" w:fill="auto"/>
          </w:tcPr>
          <w:p w:rsidR="00C726D2" w:rsidRPr="00987750" w:rsidRDefault="00416C0B" w:rsidP="006517D8">
            <w:r>
              <w:t>5 Yaş H</w:t>
            </w:r>
          </w:p>
        </w:tc>
        <w:tc>
          <w:tcPr>
            <w:tcW w:w="1568" w:type="dxa"/>
            <w:shd w:val="clear" w:color="auto" w:fill="auto"/>
          </w:tcPr>
          <w:p w:rsidR="00C726D2" w:rsidRPr="00987750" w:rsidRDefault="00416C0B" w:rsidP="006517D8">
            <w:r>
              <w:t>13</w:t>
            </w:r>
          </w:p>
        </w:tc>
        <w:tc>
          <w:tcPr>
            <w:tcW w:w="1568" w:type="dxa"/>
            <w:shd w:val="clear" w:color="auto" w:fill="auto"/>
          </w:tcPr>
          <w:p w:rsidR="00C726D2" w:rsidRPr="00987750" w:rsidRDefault="00416C0B" w:rsidP="006517D8">
            <w:r>
              <w:t>12</w:t>
            </w:r>
          </w:p>
        </w:tc>
        <w:tc>
          <w:tcPr>
            <w:tcW w:w="1568" w:type="dxa"/>
            <w:tcBorders>
              <w:right w:val="single" w:sz="12" w:space="0" w:color="auto"/>
            </w:tcBorders>
            <w:shd w:val="clear" w:color="auto" w:fill="FBD4B4" w:themeFill="accent6" w:themeFillTint="66"/>
          </w:tcPr>
          <w:p w:rsidR="00C726D2" w:rsidRPr="00987750" w:rsidRDefault="00416C0B" w:rsidP="006517D8">
            <w:r>
              <w:t>25</w:t>
            </w:r>
          </w:p>
        </w:tc>
        <w:tc>
          <w:tcPr>
            <w:tcW w:w="1567"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568"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568"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56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bl>
    <w:p w:rsidR="00C726D2" w:rsidRDefault="00C726D2" w:rsidP="006517D8"/>
    <w:p w:rsidR="00252D8C" w:rsidRDefault="00252D8C" w:rsidP="006517D8"/>
    <w:p w:rsidR="00252D8C" w:rsidRDefault="00252D8C" w:rsidP="006517D8"/>
    <w:p w:rsidR="00252D8C" w:rsidRDefault="00252D8C" w:rsidP="006517D8"/>
    <w:p w:rsidR="00252D8C" w:rsidRDefault="00252D8C" w:rsidP="006517D8"/>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2370"/>
        <w:gridCol w:w="4481"/>
        <w:gridCol w:w="1701"/>
      </w:tblGrid>
      <w:tr w:rsidR="00C726D2" w:rsidRPr="00987750" w:rsidTr="00C947DD">
        <w:trPr>
          <w:trHeight w:val="985"/>
        </w:trPr>
        <w:tc>
          <w:tcPr>
            <w:tcW w:w="4489" w:type="dxa"/>
            <w:shd w:val="clear" w:color="auto" w:fill="FBD4B4" w:themeFill="accent6" w:themeFillTint="66"/>
          </w:tcPr>
          <w:p w:rsidR="00C726D2" w:rsidRPr="00987750" w:rsidRDefault="00C726D2" w:rsidP="006517D8">
            <w:r w:rsidRPr="00987750">
              <w:t>Akıllı Tahta Sayısı</w:t>
            </w:r>
          </w:p>
        </w:tc>
        <w:tc>
          <w:tcPr>
            <w:tcW w:w="2370" w:type="dxa"/>
            <w:shd w:val="clear" w:color="auto" w:fill="auto"/>
          </w:tcPr>
          <w:p w:rsidR="00C726D2" w:rsidRPr="00987750" w:rsidRDefault="00416C0B" w:rsidP="006517D8">
            <w:r>
              <w:t>0</w:t>
            </w:r>
          </w:p>
        </w:tc>
        <w:tc>
          <w:tcPr>
            <w:tcW w:w="4481" w:type="dxa"/>
            <w:shd w:val="clear" w:color="auto" w:fill="FBD4B4" w:themeFill="accent6" w:themeFillTint="66"/>
          </w:tcPr>
          <w:p w:rsidR="00C726D2" w:rsidRPr="00987750" w:rsidRDefault="00C726D2" w:rsidP="006517D8">
            <w:r w:rsidRPr="00987750">
              <w:t>TV Sayısı</w:t>
            </w:r>
          </w:p>
        </w:tc>
        <w:tc>
          <w:tcPr>
            <w:tcW w:w="1701" w:type="dxa"/>
            <w:shd w:val="clear" w:color="auto" w:fill="auto"/>
          </w:tcPr>
          <w:p w:rsidR="00C726D2" w:rsidRPr="00987750" w:rsidRDefault="00416C0B" w:rsidP="006517D8">
            <w:r>
              <w:t>1</w:t>
            </w:r>
          </w:p>
        </w:tc>
      </w:tr>
      <w:tr w:rsidR="00C726D2" w:rsidRPr="00987750" w:rsidTr="00C947DD">
        <w:trPr>
          <w:trHeight w:val="985"/>
        </w:trPr>
        <w:tc>
          <w:tcPr>
            <w:tcW w:w="4489" w:type="dxa"/>
            <w:shd w:val="clear" w:color="auto" w:fill="FBD4B4" w:themeFill="accent6" w:themeFillTint="66"/>
          </w:tcPr>
          <w:p w:rsidR="00C726D2" w:rsidRPr="00987750" w:rsidRDefault="00C726D2" w:rsidP="006517D8">
            <w:r w:rsidRPr="00987750">
              <w:t>Masaüstü Bilgisayar Sayısı</w:t>
            </w:r>
          </w:p>
        </w:tc>
        <w:tc>
          <w:tcPr>
            <w:tcW w:w="2370" w:type="dxa"/>
            <w:shd w:val="clear" w:color="auto" w:fill="auto"/>
          </w:tcPr>
          <w:p w:rsidR="00C726D2" w:rsidRPr="00987750" w:rsidRDefault="00416C0B" w:rsidP="006517D8">
            <w:r>
              <w:t>8</w:t>
            </w:r>
          </w:p>
        </w:tc>
        <w:tc>
          <w:tcPr>
            <w:tcW w:w="4481" w:type="dxa"/>
            <w:shd w:val="clear" w:color="auto" w:fill="FBD4B4" w:themeFill="accent6" w:themeFillTint="66"/>
          </w:tcPr>
          <w:p w:rsidR="00C726D2" w:rsidRPr="00987750" w:rsidRDefault="00C726D2" w:rsidP="006517D8">
            <w:r w:rsidRPr="00987750">
              <w:t>Yazıcı Sayısı</w:t>
            </w:r>
          </w:p>
        </w:tc>
        <w:tc>
          <w:tcPr>
            <w:tcW w:w="1701" w:type="dxa"/>
            <w:shd w:val="clear" w:color="auto" w:fill="auto"/>
          </w:tcPr>
          <w:p w:rsidR="00C726D2" w:rsidRPr="00987750" w:rsidRDefault="00416C0B" w:rsidP="006517D8">
            <w:r>
              <w:t>1</w:t>
            </w:r>
          </w:p>
        </w:tc>
      </w:tr>
      <w:tr w:rsidR="00C726D2" w:rsidRPr="00987750" w:rsidTr="00C947DD">
        <w:trPr>
          <w:trHeight w:val="985"/>
        </w:trPr>
        <w:tc>
          <w:tcPr>
            <w:tcW w:w="4489" w:type="dxa"/>
            <w:shd w:val="clear" w:color="auto" w:fill="FBD4B4" w:themeFill="accent6" w:themeFillTint="66"/>
          </w:tcPr>
          <w:p w:rsidR="00C726D2" w:rsidRPr="00987750" w:rsidRDefault="00C726D2" w:rsidP="006517D8">
            <w:r w:rsidRPr="00987750">
              <w:t>Taşınabilir Bilgisayar Sayısı</w:t>
            </w:r>
          </w:p>
        </w:tc>
        <w:tc>
          <w:tcPr>
            <w:tcW w:w="2370" w:type="dxa"/>
            <w:shd w:val="clear" w:color="auto" w:fill="auto"/>
          </w:tcPr>
          <w:p w:rsidR="00C726D2" w:rsidRPr="00987750" w:rsidRDefault="00416C0B" w:rsidP="006517D8">
            <w:r>
              <w:t>0</w:t>
            </w:r>
          </w:p>
        </w:tc>
        <w:tc>
          <w:tcPr>
            <w:tcW w:w="4481"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1701" w:type="dxa"/>
            <w:shd w:val="clear" w:color="auto" w:fill="auto"/>
          </w:tcPr>
          <w:p w:rsidR="00C726D2" w:rsidRPr="00987750" w:rsidRDefault="00416C0B" w:rsidP="006517D8">
            <w:r>
              <w:t>1</w:t>
            </w:r>
          </w:p>
        </w:tc>
      </w:tr>
      <w:tr w:rsidR="00C726D2" w:rsidRPr="00987750" w:rsidTr="00C947DD">
        <w:trPr>
          <w:trHeight w:val="1013"/>
        </w:trPr>
        <w:tc>
          <w:tcPr>
            <w:tcW w:w="4489" w:type="dxa"/>
            <w:shd w:val="clear" w:color="auto" w:fill="FBD4B4" w:themeFill="accent6" w:themeFillTint="66"/>
          </w:tcPr>
          <w:p w:rsidR="00C726D2" w:rsidRPr="00987750" w:rsidRDefault="00C726D2" w:rsidP="006517D8">
            <w:r w:rsidRPr="00987750">
              <w:t>Projeksiyon Sayısı</w:t>
            </w:r>
          </w:p>
        </w:tc>
        <w:tc>
          <w:tcPr>
            <w:tcW w:w="2370" w:type="dxa"/>
            <w:shd w:val="clear" w:color="auto" w:fill="auto"/>
          </w:tcPr>
          <w:p w:rsidR="00C726D2" w:rsidRPr="00987750" w:rsidRDefault="00416C0B" w:rsidP="006517D8">
            <w:r>
              <w:t>2</w:t>
            </w:r>
          </w:p>
        </w:tc>
        <w:tc>
          <w:tcPr>
            <w:tcW w:w="4481" w:type="dxa"/>
            <w:shd w:val="clear" w:color="auto" w:fill="FBD4B4" w:themeFill="accent6" w:themeFillTint="66"/>
          </w:tcPr>
          <w:p w:rsidR="00C726D2" w:rsidRPr="00987750" w:rsidRDefault="00C726D2" w:rsidP="006517D8">
            <w:r w:rsidRPr="00987750">
              <w:t>İnternet Bağlantı Hızı</w:t>
            </w:r>
          </w:p>
        </w:tc>
        <w:tc>
          <w:tcPr>
            <w:tcW w:w="1701" w:type="dxa"/>
            <w:shd w:val="clear" w:color="auto" w:fill="auto"/>
          </w:tcPr>
          <w:p w:rsidR="00C726D2" w:rsidRPr="00987750" w:rsidRDefault="00416C0B" w:rsidP="006517D8">
            <w:r>
              <w:t>16Mbhz</w:t>
            </w:r>
          </w:p>
        </w:tc>
      </w:tr>
    </w:tbl>
    <w:p w:rsidR="00800863" w:rsidRDefault="00800863" w:rsidP="006517D8">
      <w:pPr>
        <w:pStyle w:val="Balk3"/>
      </w:pPr>
    </w:p>
    <w:p w:rsidR="00F34442" w:rsidRPr="00F34442" w:rsidRDefault="00F34442" w:rsidP="00F34442"/>
    <w:p w:rsidR="00F34442" w:rsidRDefault="00F34442" w:rsidP="006517D8">
      <w:pPr>
        <w:pStyle w:val="Balk3"/>
        <w:rPr>
          <w:color w:val="548DD4" w:themeColor="text2" w:themeTint="99"/>
        </w:rPr>
      </w:pPr>
    </w:p>
    <w:p w:rsidR="00F34442" w:rsidRDefault="00F34442" w:rsidP="006517D8">
      <w:pPr>
        <w:pStyle w:val="Balk3"/>
        <w:rPr>
          <w:color w:val="548DD4" w:themeColor="text2" w:themeTint="99"/>
        </w:rPr>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katkılarda dâhil olmak üzere gelir ve giderlerine ilişkin son iki yıl gerçekleşme bilgileri alttaki tabloda verilmiştir.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4259"/>
        <w:gridCol w:w="4259"/>
      </w:tblGrid>
      <w:tr w:rsidR="00C726D2" w:rsidRPr="00987750" w:rsidTr="00F34442">
        <w:trPr>
          <w:trHeight w:val="953"/>
        </w:trPr>
        <w:tc>
          <w:tcPr>
            <w:tcW w:w="4004" w:type="dxa"/>
            <w:shd w:val="clear" w:color="auto" w:fill="FBD4B4" w:themeFill="accent6" w:themeFillTint="66"/>
          </w:tcPr>
          <w:p w:rsidR="00C726D2" w:rsidRPr="00987750" w:rsidRDefault="00C726D2" w:rsidP="006517D8">
            <w:r w:rsidRPr="00987750">
              <w:t>Yıllar</w:t>
            </w:r>
          </w:p>
        </w:tc>
        <w:tc>
          <w:tcPr>
            <w:tcW w:w="4259" w:type="dxa"/>
            <w:shd w:val="clear" w:color="auto" w:fill="FBD4B4" w:themeFill="accent6" w:themeFillTint="66"/>
          </w:tcPr>
          <w:p w:rsidR="00C726D2" w:rsidRPr="00987750" w:rsidRDefault="00C726D2" w:rsidP="006517D8">
            <w:r w:rsidRPr="00987750">
              <w:t>Gelir Miktarı</w:t>
            </w:r>
          </w:p>
        </w:tc>
        <w:tc>
          <w:tcPr>
            <w:tcW w:w="4259" w:type="dxa"/>
            <w:shd w:val="clear" w:color="auto" w:fill="FBD4B4" w:themeFill="accent6" w:themeFillTint="66"/>
          </w:tcPr>
          <w:p w:rsidR="00C726D2" w:rsidRPr="00987750" w:rsidRDefault="00C726D2" w:rsidP="006517D8">
            <w:r w:rsidRPr="00987750">
              <w:t>Gider Miktarı</w:t>
            </w:r>
          </w:p>
        </w:tc>
      </w:tr>
      <w:tr w:rsidR="00C726D2" w:rsidRPr="00987750" w:rsidTr="00F34442">
        <w:trPr>
          <w:trHeight w:val="953"/>
        </w:trPr>
        <w:tc>
          <w:tcPr>
            <w:tcW w:w="4004" w:type="dxa"/>
            <w:shd w:val="clear" w:color="auto" w:fill="auto"/>
          </w:tcPr>
          <w:p w:rsidR="00C726D2" w:rsidRPr="00987750" w:rsidRDefault="00C726D2" w:rsidP="00800863">
            <w:r w:rsidRPr="00987750">
              <w:t>201</w:t>
            </w:r>
            <w:r w:rsidR="00800863">
              <w:t>7</w:t>
            </w:r>
          </w:p>
        </w:tc>
        <w:tc>
          <w:tcPr>
            <w:tcW w:w="4259" w:type="dxa"/>
            <w:shd w:val="clear" w:color="auto" w:fill="auto"/>
          </w:tcPr>
          <w:p w:rsidR="00C726D2" w:rsidRPr="00987750" w:rsidRDefault="00416C0B" w:rsidP="006517D8">
            <w:r w:rsidRPr="00416C0B">
              <w:t>141290,00 TL</w:t>
            </w:r>
          </w:p>
        </w:tc>
        <w:tc>
          <w:tcPr>
            <w:tcW w:w="4259" w:type="dxa"/>
            <w:shd w:val="clear" w:color="auto" w:fill="auto"/>
          </w:tcPr>
          <w:p w:rsidR="00C726D2" w:rsidRPr="00987750" w:rsidRDefault="00CB1952" w:rsidP="006517D8">
            <w:r w:rsidRPr="00CB1952">
              <w:t>139185,91 TL</w:t>
            </w:r>
          </w:p>
        </w:tc>
      </w:tr>
      <w:tr w:rsidR="00C726D2" w:rsidRPr="00987750" w:rsidTr="00F34442">
        <w:trPr>
          <w:trHeight w:val="981"/>
        </w:trPr>
        <w:tc>
          <w:tcPr>
            <w:tcW w:w="4004" w:type="dxa"/>
            <w:shd w:val="clear" w:color="auto" w:fill="auto"/>
          </w:tcPr>
          <w:p w:rsidR="00C726D2" w:rsidRPr="00987750" w:rsidRDefault="00C726D2" w:rsidP="00800863">
            <w:r w:rsidRPr="00987750">
              <w:t>201</w:t>
            </w:r>
            <w:r w:rsidR="00800863">
              <w:t>8</w:t>
            </w:r>
          </w:p>
        </w:tc>
        <w:tc>
          <w:tcPr>
            <w:tcW w:w="4259" w:type="dxa"/>
            <w:shd w:val="clear" w:color="auto" w:fill="auto"/>
          </w:tcPr>
          <w:p w:rsidR="00C726D2" w:rsidRPr="00987750" w:rsidRDefault="00416C0B" w:rsidP="006517D8">
            <w:r w:rsidRPr="00416C0B">
              <w:t>164558,50 TL</w:t>
            </w:r>
          </w:p>
        </w:tc>
        <w:tc>
          <w:tcPr>
            <w:tcW w:w="4259" w:type="dxa"/>
            <w:shd w:val="clear" w:color="auto" w:fill="auto"/>
          </w:tcPr>
          <w:p w:rsidR="00C726D2" w:rsidRPr="00987750" w:rsidRDefault="00CB1952" w:rsidP="006517D8">
            <w:r w:rsidRPr="00CB1952">
              <w:t>161498,69 TL</w:t>
            </w:r>
          </w:p>
        </w:tc>
      </w:tr>
    </w:tbl>
    <w:p w:rsidR="00F34442" w:rsidRDefault="00F34442" w:rsidP="006517D8">
      <w:pPr>
        <w:pStyle w:val="Balk2"/>
      </w:pPr>
      <w:bookmarkStart w:id="21" w:name="_Toc531097536"/>
      <w:bookmarkStart w:id="22" w:name="_Toc416085140"/>
    </w:p>
    <w:p w:rsidR="00F34442" w:rsidRDefault="00F34442" w:rsidP="006517D8">
      <w:pPr>
        <w:pStyle w:val="Balk2"/>
      </w:pPr>
    </w:p>
    <w:p w:rsidR="00C726D2" w:rsidRPr="00987750" w:rsidRDefault="00C726D2" w:rsidP="006517D8">
      <w:pPr>
        <w:pStyle w:val="Balk2"/>
      </w:pPr>
      <w:r w:rsidRPr="00987750">
        <w:t>PAYDAŞ ANALİZİ</w:t>
      </w:r>
      <w:bookmarkEnd w:id="21"/>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14:anchorId="6982850E" wp14:editId="4F37566F">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726D2" w:rsidRPr="00987750" w:rsidRDefault="00C726D2" w:rsidP="006517D8"/>
    <w:p w:rsidR="00C726D2" w:rsidRPr="00987750" w:rsidRDefault="00C726D2" w:rsidP="006517D8">
      <w:r w:rsidRPr="00987750">
        <w:t xml:space="preserve">Paydaş anketlerine ilişkin ortaya çıkan temel sonuçlara altta yer verilmiştir: </w:t>
      </w:r>
    </w:p>
    <w:p w:rsidR="00C726D2" w:rsidRPr="00E5295E" w:rsidRDefault="00C726D2" w:rsidP="006517D8">
      <w:pPr>
        <w:pStyle w:val="Balk3"/>
        <w:rPr>
          <w:color w:val="31849B" w:themeColor="accent5" w:themeShade="BF"/>
        </w:rPr>
      </w:pPr>
      <w:r w:rsidRPr="00E5295E">
        <w:rPr>
          <w:color w:val="31849B" w:themeColor="accent5" w:themeShade="BF"/>
        </w:rPr>
        <w:lastRenderedPageBreak/>
        <w:t>Öğrenci Anketi Sonuçları:</w:t>
      </w:r>
    </w:p>
    <w:p w:rsidR="00C726D2" w:rsidRPr="00987750" w:rsidRDefault="00935F08" w:rsidP="006517D8">
      <w:r>
        <w:t>Öğrencilerimiz okul öncesi öğrencileri olduğundan  öğrenci anketi uygulanmamıştır</w:t>
      </w:r>
    </w:p>
    <w:p w:rsidR="00C726D2" w:rsidRPr="00816802" w:rsidRDefault="00C726D2" w:rsidP="006517D8">
      <w:pPr>
        <w:pStyle w:val="Balk3"/>
        <w:rPr>
          <w:rFonts w:ascii="Book Antiqua" w:hAnsi="Book Antiqua"/>
          <w:color w:val="000000" w:themeColor="text1"/>
          <w:sz w:val="24"/>
          <w:szCs w:val="24"/>
        </w:rPr>
      </w:pPr>
      <w:r w:rsidRPr="00CA3940">
        <w:rPr>
          <w:color w:val="31849B" w:themeColor="accent5" w:themeShade="BF"/>
        </w:rPr>
        <w:t xml:space="preserve">Öğretmen Anketi </w:t>
      </w:r>
      <w:proofErr w:type="spellStart"/>
      <w:r w:rsidRPr="00CA3940">
        <w:rPr>
          <w:color w:val="31849B" w:themeColor="accent5" w:themeShade="BF"/>
        </w:rPr>
        <w:t>Sonuçları:</w:t>
      </w:r>
      <w:r w:rsidR="00CB1952" w:rsidRPr="00816802">
        <w:rPr>
          <w:rFonts w:ascii="Book Antiqua" w:hAnsi="Book Antiqua"/>
          <w:color w:val="000000" w:themeColor="text1"/>
          <w:sz w:val="24"/>
          <w:szCs w:val="24"/>
        </w:rPr>
        <w:t>Okulumuzda</w:t>
      </w:r>
      <w:proofErr w:type="spellEnd"/>
      <w:r w:rsidR="00CB1952" w:rsidRPr="00816802">
        <w:rPr>
          <w:rFonts w:ascii="Book Antiqua" w:hAnsi="Book Antiqua"/>
          <w:color w:val="000000" w:themeColor="text1"/>
          <w:sz w:val="24"/>
          <w:szCs w:val="24"/>
        </w:rPr>
        <w:t xml:space="preserve"> alınan kararlar, çalışanların katılımıyla alınır ile ilgili soruya ankete katılanların % 74,9’sı olumlu yanıt verirken % 25 oranında katılımcı da olumsuz değerlendirmede bulunmuştur.</w:t>
      </w:r>
    </w:p>
    <w:p w:rsidR="00816802" w:rsidRPr="00816802" w:rsidRDefault="00816802" w:rsidP="00816802">
      <w:pPr>
        <w:spacing w:line="360" w:lineRule="auto"/>
        <w:ind w:firstLine="708"/>
        <w:jc w:val="both"/>
        <w:rPr>
          <w:szCs w:val="24"/>
        </w:rPr>
      </w:pPr>
      <w:r w:rsidRPr="00816802">
        <w:rPr>
          <w:szCs w:val="24"/>
        </w:rPr>
        <w:t>Her türlü ödüllendirmede adil olma, tarafsızlık ve objektiflik esastır sorusunu %83,3’ü orta ve iyi olarak değerlendirirken %16,7’si yetersiz olarak cevaplandırmıştır.</w:t>
      </w:r>
    </w:p>
    <w:p w:rsidR="00816802" w:rsidRPr="00816802" w:rsidRDefault="00816802" w:rsidP="00816802">
      <w:pPr>
        <w:spacing w:line="360" w:lineRule="auto"/>
        <w:ind w:firstLine="708"/>
        <w:jc w:val="both"/>
        <w:rPr>
          <w:szCs w:val="24"/>
        </w:rPr>
      </w:pPr>
      <w:r w:rsidRPr="00816802">
        <w:rPr>
          <w:szCs w:val="24"/>
        </w:rPr>
        <w:t>Kendimi, okulun değerli bir üyesi olarak görürüm hakkında katılımcıların %91,6’sı olumlu</w:t>
      </w:r>
      <w:r w:rsidR="00A54E72">
        <w:rPr>
          <w:szCs w:val="24"/>
        </w:rPr>
        <w:t xml:space="preserve"> </w:t>
      </w:r>
      <w:r w:rsidRPr="00816802">
        <w:rPr>
          <w:szCs w:val="24"/>
        </w:rPr>
        <w:t xml:space="preserve">değerlendirmede bulunmuş, % 8,3’ü olumsuz olarak değerlendirmiştir. </w:t>
      </w:r>
    </w:p>
    <w:p w:rsidR="00816802" w:rsidRPr="00816802" w:rsidRDefault="00816802" w:rsidP="00816802">
      <w:pPr>
        <w:spacing w:line="360" w:lineRule="auto"/>
        <w:ind w:firstLine="708"/>
        <w:jc w:val="both"/>
        <w:rPr>
          <w:szCs w:val="24"/>
        </w:rPr>
      </w:pPr>
      <w:r w:rsidRPr="00816802">
        <w:rPr>
          <w:szCs w:val="24"/>
        </w:rPr>
        <w:t xml:space="preserve">Çalıştığım okul bana kendimi geliştirme imkânı tanımaktadır ile ilgili sorusuna % 91,6 olumlu ve orta; % 8,3 olumsuz görüş belirtilmiştir. </w:t>
      </w:r>
    </w:p>
    <w:p w:rsidR="00816802" w:rsidRPr="00816802" w:rsidRDefault="00816802" w:rsidP="00816802">
      <w:pPr>
        <w:spacing w:line="360" w:lineRule="auto"/>
        <w:ind w:firstLine="708"/>
        <w:jc w:val="both"/>
        <w:rPr>
          <w:szCs w:val="24"/>
        </w:rPr>
      </w:pPr>
      <w:r w:rsidRPr="00816802">
        <w:rPr>
          <w:szCs w:val="24"/>
        </w:rPr>
        <w:t>Okul, teknik araç ve gereç yönünden yeterli donanıma sahiptir</w:t>
      </w:r>
      <w:r w:rsidR="00A54E72">
        <w:rPr>
          <w:szCs w:val="24"/>
        </w:rPr>
        <w:t xml:space="preserve"> </w:t>
      </w:r>
      <w:r w:rsidRPr="00816802">
        <w:rPr>
          <w:szCs w:val="24"/>
        </w:rPr>
        <w:t>ile ilgili soruya %83,3 olumlu; % 16,7’siise katılmıyorum olarak görüş belirtilmiştir.</w:t>
      </w:r>
    </w:p>
    <w:p w:rsidR="00816802" w:rsidRPr="00816802" w:rsidRDefault="00816802" w:rsidP="00816802">
      <w:pPr>
        <w:spacing w:line="360" w:lineRule="auto"/>
        <w:ind w:firstLine="708"/>
        <w:jc w:val="both"/>
        <w:rPr>
          <w:szCs w:val="24"/>
        </w:rPr>
      </w:pPr>
      <w:r w:rsidRPr="00816802">
        <w:rPr>
          <w:szCs w:val="24"/>
        </w:rPr>
        <w:t xml:space="preserve">Okulda çalışanlara yönelik sosyal ve kültürel faaliyetler düzenlenir sorusuna 12 yanıt verilmiş, %58,3 olumlu; % 8,3 kararsız; % 33,3’ü ise katılmıyorum olarak görüş belirtilmiştir. </w:t>
      </w:r>
    </w:p>
    <w:p w:rsidR="00816802" w:rsidRDefault="00816802" w:rsidP="00816802">
      <w:pPr>
        <w:spacing w:line="360" w:lineRule="auto"/>
        <w:ind w:firstLine="708"/>
        <w:jc w:val="both"/>
      </w:pPr>
      <w:r w:rsidRPr="0016191C">
        <w:t>Okulda öğretmenler</w:t>
      </w:r>
      <w:r>
        <w:t xml:space="preserve"> arasında ayrım yapılmamaktadır ile ilgili soruyla ilgili %58,3’üolumlu, %41,7’si olumsuz</w:t>
      </w:r>
      <w:r w:rsidR="00A54E72">
        <w:t xml:space="preserve"> </w:t>
      </w:r>
      <w:r>
        <w:t xml:space="preserve">görüş belirtmiştir. </w:t>
      </w:r>
    </w:p>
    <w:p w:rsidR="00816802" w:rsidRDefault="00816802" w:rsidP="00816802">
      <w:pPr>
        <w:spacing w:line="360" w:lineRule="auto"/>
        <w:ind w:firstLine="708"/>
        <w:jc w:val="both"/>
      </w:pPr>
      <w:r w:rsidRPr="00BF3B49">
        <w:lastRenderedPageBreak/>
        <w:t>Okulumuzda yerelde ve toplum üzerinde olumlu etki bırakacak çalışmalar yapmaktadır</w:t>
      </w:r>
      <w:r>
        <w:t xml:space="preserve"> sorusunu % 83,4’ü olumlu, geriye kalan %16,7 katılımcı olumsuz olarak değerlendirmiştir.</w:t>
      </w:r>
    </w:p>
    <w:p w:rsidR="00816802" w:rsidRDefault="00C726D2" w:rsidP="006517D8">
      <w:pPr>
        <w:pStyle w:val="Balk3"/>
        <w:rPr>
          <w:color w:val="31849B" w:themeColor="accent5" w:themeShade="BF"/>
        </w:rPr>
      </w:pPr>
      <w:r w:rsidRPr="00CA3940">
        <w:rPr>
          <w:color w:val="31849B" w:themeColor="accent5" w:themeShade="BF"/>
        </w:rPr>
        <w:t>Veli Anketi Sonuçları:</w:t>
      </w:r>
    </w:p>
    <w:p w:rsidR="006E7362" w:rsidRDefault="00816802" w:rsidP="006E7362">
      <w:pPr>
        <w:pStyle w:val="Balk3"/>
        <w:rPr>
          <w:rFonts w:ascii="Book Antiqua" w:hAnsi="Book Antiqua"/>
          <w:sz w:val="24"/>
          <w:szCs w:val="24"/>
        </w:rPr>
      </w:pPr>
      <w:r>
        <w:rPr>
          <w:color w:val="31849B" w:themeColor="accent5" w:themeShade="BF"/>
        </w:rPr>
        <w:t xml:space="preserve"> </w:t>
      </w:r>
      <w:r w:rsidRPr="006E7362">
        <w:rPr>
          <w:rFonts w:ascii="Book Antiqua" w:hAnsi="Book Antiqua"/>
          <w:color w:val="31849B" w:themeColor="accent5" w:themeShade="BF"/>
          <w:sz w:val="24"/>
          <w:szCs w:val="24"/>
        </w:rPr>
        <w:t xml:space="preserve">  </w:t>
      </w:r>
      <w:r w:rsidR="00CB1952" w:rsidRPr="006E7362">
        <w:rPr>
          <w:rFonts w:ascii="Book Antiqua" w:hAnsi="Book Antiqua"/>
          <w:color w:val="000000" w:themeColor="text1"/>
          <w:sz w:val="24"/>
          <w:szCs w:val="24"/>
        </w:rPr>
        <w:t xml:space="preserve">Okulda bizleri ilgilendiren kararlarda görüşlerimiz dikkate alınır sorusuna 81 yanıt verilmiş, %85,2 olumlu; % 8,6’sı kararsız; % 6,2’si ise katılmıyorum olarak görüş </w:t>
      </w:r>
      <w:proofErr w:type="spellStart"/>
      <w:r w:rsidR="00CB1952" w:rsidRPr="006E7362">
        <w:rPr>
          <w:rFonts w:ascii="Book Antiqua" w:hAnsi="Book Antiqua"/>
          <w:color w:val="000000" w:themeColor="text1"/>
          <w:sz w:val="24"/>
          <w:szCs w:val="24"/>
        </w:rPr>
        <w:t>belirtilmiştir.</w:t>
      </w:r>
      <w:r w:rsidRPr="006E7362">
        <w:rPr>
          <w:rFonts w:ascii="Book Antiqua" w:hAnsi="Book Antiqua"/>
          <w:sz w:val="24"/>
          <w:szCs w:val="24"/>
        </w:rPr>
        <w:t>Soruya</w:t>
      </w:r>
      <w:proofErr w:type="spellEnd"/>
      <w:r w:rsidRPr="006E7362">
        <w:rPr>
          <w:rFonts w:ascii="Book Antiqua" w:hAnsi="Book Antiqua"/>
          <w:sz w:val="24"/>
          <w:szCs w:val="24"/>
        </w:rPr>
        <w:t xml:space="preserve"> ankete katılanların % 96,3’ü(80 Kişi) olumlu yanıt verirken % 1,2’ si(1 kişi) orta derecede, % 2,4’ ü(2 kişi) oranında katılımcı da olumsuz değerlendirmede bulunmuştur.</w:t>
      </w:r>
    </w:p>
    <w:p w:rsidR="006E7362" w:rsidRDefault="00816802" w:rsidP="006E7362">
      <w:pPr>
        <w:pStyle w:val="Balk3"/>
        <w:rPr>
          <w:rFonts w:ascii="Book Antiqua" w:hAnsi="Book Antiqua"/>
          <w:sz w:val="24"/>
          <w:szCs w:val="24"/>
        </w:rPr>
      </w:pPr>
      <w:r w:rsidRPr="006E7362">
        <w:rPr>
          <w:rFonts w:ascii="Book Antiqua" w:hAnsi="Book Antiqua"/>
          <w:sz w:val="24"/>
          <w:szCs w:val="24"/>
        </w:rPr>
        <w:t>Öğrencimle ilgili konularda okulda rehberlik hizmeti alabiliyorum sorusunu %80,5’i orta ve iyi olarak değerlendirirken %8,5’i yetersiz bulmuş, %11’ i ise kararsız olarak cevaplandırmıştır.</w:t>
      </w:r>
    </w:p>
    <w:p w:rsidR="006E7362" w:rsidRDefault="00816802" w:rsidP="006E7362">
      <w:pPr>
        <w:pStyle w:val="Balk3"/>
        <w:rPr>
          <w:rFonts w:ascii="Book Antiqua" w:hAnsi="Book Antiqua"/>
          <w:sz w:val="24"/>
          <w:szCs w:val="24"/>
        </w:rPr>
      </w:pPr>
      <w:r w:rsidRPr="006E7362">
        <w:rPr>
          <w:rFonts w:ascii="Book Antiqua" w:hAnsi="Book Antiqua"/>
          <w:sz w:val="24"/>
          <w:szCs w:val="24"/>
        </w:rPr>
        <w:t xml:space="preserve"> Okula ilettiğim istek ve şikâyetlerim dikkate alınıyor hakkında katılımcıların %85,1’i olumlu değerlendirmede bulunmuş, % 6,2’ si olumsuz olarak değerlendirmiş, geriye kalan % 8,6 katılımcı kararsız olarak değerlendirme yapmıştır. </w:t>
      </w:r>
      <w:r w:rsidR="006333FC" w:rsidRPr="006E7362">
        <w:rPr>
          <w:rFonts w:ascii="Book Antiqua" w:hAnsi="Book Antiqua"/>
          <w:sz w:val="24"/>
          <w:szCs w:val="24"/>
        </w:rPr>
        <w:t>Okulun internet sayfasını ve E-Okul Veli Bilgilendirme Sistemini düzenli olarak takip ediyorum ile ilgili soruyla ilgili %88,9’u düzenli takip ettiğini belirtirken, %4,9 takip edemediğini, %6,2’ si ara sıra takip ettiğini belirtmiştir.</w:t>
      </w:r>
    </w:p>
    <w:p w:rsidR="006E7362" w:rsidRDefault="006333FC" w:rsidP="006E7362">
      <w:pPr>
        <w:pStyle w:val="Balk3"/>
        <w:rPr>
          <w:rFonts w:ascii="Book Antiqua" w:hAnsi="Book Antiqua"/>
          <w:sz w:val="24"/>
          <w:szCs w:val="24"/>
        </w:rPr>
      </w:pPr>
      <w:r w:rsidRPr="006E7362">
        <w:rPr>
          <w:rFonts w:ascii="Book Antiqua" w:hAnsi="Book Antiqua"/>
          <w:sz w:val="24"/>
          <w:szCs w:val="24"/>
        </w:rPr>
        <w:t xml:space="preserve"> Çocuğumun okulunu sevdiğini ve öğretmenleriyle iyi anlaştığını düşünüyorum sorusunu % 92,7’i olumlu, geriye kalan %7,2 katılımcı olumsuz olarak değerlendirmiştir. </w:t>
      </w:r>
    </w:p>
    <w:p w:rsidR="006E7362" w:rsidRDefault="006333FC" w:rsidP="006E7362">
      <w:pPr>
        <w:pStyle w:val="Balk3"/>
        <w:rPr>
          <w:rFonts w:ascii="Book Antiqua" w:hAnsi="Book Antiqua"/>
          <w:sz w:val="24"/>
          <w:szCs w:val="24"/>
        </w:rPr>
      </w:pPr>
      <w:r w:rsidRPr="006E7362">
        <w:rPr>
          <w:rFonts w:ascii="Book Antiqua" w:hAnsi="Book Antiqua"/>
          <w:sz w:val="24"/>
          <w:szCs w:val="24"/>
        </w:rPr>
        <w:t xml:space="preserve">Okul, teknik araç ve gereç yönünden yeterli donanıma sahiptir sorusunu % 82’si olumlu, % 14,5’ si kararsız, geriye kalan %3,6 katılımcı katılmıyor olarak değerlendirmiştir. </w:t>
      </w:r>
    </w:p>
    <w:p w:rsidR="006333FC" w:rsidRPr="006E7362" w:rsidRDefault="006333FC" w:rsidP="006E7362">
      <w:pPr>
        <w:pStyle w:val="Balk3"/>
        <w:rPr>
          <w:rFonts w:ascii="Book Antiqua" w:hAnsi="Book Antiqua"/>
          <w:color w:val="000000" w:themeColor="text1"/>
          <w:sz w:val="24"/>
          <w:szCs w:val="24"/>
        </w:rPr>
      </w:pPr>
      <w:r w:rsidRPr="006E7362">
        <w:rPr>
          <w:rFonts w:ascii="Book Antiqua" w:hAnsi="Book Antiqua"/>
          <w:sz w:val="24"/>
          <w:szCs w:val="24"/>
        </w:rPr>
        <w:t xml:space="preserve">Okul her zaman temiz ve bakımlıdır? Sorusuyla ilgili 82 yanıt alınmış, bu cevapların % 90,3 olumlu; % 4,9 orta; % 4,9 olumsuz görüş </w:t>
      </w:r>
      <w:proofErr w:type="spellStart"/>
      <w:r w:rsidRPr="006E7362">
        <w:rPr>
          <w:rFonts w:ascii="Book Antiqua" w:hAnsi="Book Antiqua"/>
          <w:sz w:val="24"/>
          <w:szCs w:val="24"/>
        </w:rPr>
        <w:t>belirtilmiştir.Okulun</w:t>
      </w:r>
      <w:proofErr w:type="spellEnd"/>
      <w:r w:rsidRPr="006E7362">
        <w:rPr>
          <w:rFonts w:ascii="Book Antiqua" w:hAnsi="Book Antiqua"/>
          <w:sz w:val="24"/>
          <w:szCs w:val="24"/>
        </w:rPr>
        <w:t xml:space="preserve"> binası ve diğer fiziki mekânlar yeterlidir ile ilgili %86,5’i orta ve iyi olarak değerlendirirken %3,7’si yetersiz bulmuş, %9,8’ i ise kararsız olarak cevaplandırmıştır.</w:t>
      </w:r>
    </w:p>
    <w:p w:rsidR="00816802" w:rsidRPr="00816802" w:rsidRDefault="00816802" w:rsidP="00816802">
      <w:pPr>
        <w:spacing w:line="360" w:lineRule="auto"/>
        <w:ind w:firstLine="708"/>
        <w:jc w:val="both"/>
        <w:rPr>
          <w:szCs w:val="24"/>
        </w:rPr>
      </w:pPr>
    </w:p>
    <w:p w:rsidR="00C726D2" w:rsidRPr="00987750" w:rsidRDefault="00C726D2" w:rsidP="006517D8"/>
    <w:p w:rsidR="00C726D2" w:rsidRPr="00D960F8" w:rsidRDefault="00C726D2" w:rsidP="006517D8">
      <w:pPr>
        <w:pStyle w:val="Balk2"/>
      </w:pPr>
      <w:r w:rsidRPr="00987750">
        <w:rPr>
          <w:szCs w:val="24"/>
        </w:rPr>
        <w:br w:type="page"/>
      </w:r>
      <w:bookmarkStart w:id="23" w:name="_Toc531097537"/>
      <w:r w:rsidRPr="00987750">
        <w:lastRenderedPageBreak/>
        <w:t>GZFT (Güçlü, Zayıf, Fırsat, Tehdit) Analizi</w:t>
      </w:r>
      <w:bookmarkEnd w:id="22"/>
      <w:bookmarkEnd w:id="23"/>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CA3940" w:rsidRDefault="00C726D2" w:rsidP="006517D8">
      <w:pPr>
        <w:pStyle w:val="Balk3"/>
        <w:rPr>
          <w:color w:val="31849B" w:themeColor="accent5" w:themeShade="BF"/>
        </w:rPr>
      </w:pPr>
      <w:bookmarkStart w:id="24" w:name="_Toc416084889"/>
      <w:r w:rsidRPr="00CA3940">
        <w:rPr>
          <w:color w:val="31849B" w:themeColor="accent5" w:themeShade="BF"/>
        </w:rPr>
        <w:t xml:space="preserve">İç Faktörler </w:t>
      </w:r>
    </w:p>
    <w:p w:rsidR="00C726D2" w:rsidRPr="00987750" w:rsidRDefault="00C726D2" w:rsidP="006517D8">
      <w:r w:rsidRPr="00987750">
        <w:t>Güçlü Yönler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198"/>
      </w:tblGrid>
      <w:tr w:rsidR="00C726D2" w:rsidRPr="00987750" w:rsidTr="00C947DD">
        <w:trPr>
          <w:trHeight w:hRule="exact" w:val="1522"/>
        </w:trPr>
        <w:tc>
          <w:tcPr>
            <w:tcW w:w="2268" w:type="dxa"/>
            <w:shd w:val="clear" w:color="auto" w:fill="B6DDE8" w:themeFill="accent5" w:themeFillTint="66"/>
          </w:tcPr>
          <w:p w:rsidR="00C726D2" w:rsidRPr="00987750" w:rsidRDefault="00C726D2" w:rsidP="006517D8">
            <w:r w:rsidRPr="00987750">
              <w:t>Öğrenciler</w:t>
            </w:r>
          </w:p>
        </w:tc>
        <w:tc>
          <w:tcPr>
            <w:tcW w:w="11198" w:type="dxa"/>
            <w:shd w:val="clear" w:color="auto" w:fill="B6DDE8" w:themeFill="accent5" w:themeFillTint="66"/>
          </w:tcPr>
          <w:p w:rsidR="00191CEE" w:rsidRDefault="00191CEE" w:rsidP="00191CEE">
            <w:r>
              <w:t xml:space="preserve">1-Kayıt alanındaki tüm çağ nüfusunun </w:t>
            </w:r>
            <w:r w:rsidR="005A6044">
              <w:t>e-</w:t>
            </w:r>
            <w:r>
              <w:t>okul</w:t>
            </w:r>
            <w:r w:rsidR="005A6044">
              <w:t>da görünmesi,</w:t>
            </w:r>
            <w:r>
              <w:t xml:space="preserve"> kayıtlarının yapılması</w:t>
            </w:r>
          </w:p>
          <w:p w:rsidR="00C726D2" w:rsidRDefault="00191CEE" w:rsidP="00191CEE">
            <w:r>
              <w:t>2-Özel eğitime muhtaç çocuklara gerekli yönlendirmelerin yapılması</w:t>
            </w:r>
          </w:p>
          <w:p w:rsidR="00191CEE" w:rsidRDefault="00191CEE" w:rsidP="00191CEE">
            <w:r>
              <w:t>3-Maddi durumu yetersiz olan öğrenciler için gerekli önlemleri alabilecek çalışmaların yapılması</w:t>
            </w:r>
          </w:p>
          <w:p w:rsidR="00191CEE" w:rsidRPr="00987750" w:rsidRDefault="00191CEE" w:rsidP="00191CEE"/>
        </w:tc>
      </w:tr>
      <w:tr w:rsidR="00C726D2" w:rsidRPr="00987750" w:rsidTr="00C947DD">
        <w:trPr>
          <w:trHeight w:hRule="exact" w:val="863"/>
        </w:trPr>
        <w:tc>
          <w:tcPr>
            <w:tcW w:w="2268" w:type="dxa"/>
            <w:shd w:val="clear" w:color="auto" w:fill="auto"/>
          </w:tcPr>
          <w:p w:rsidR="00C726D2" w:rsidRPr="00987750" w:rsidRDefault="00C726D2" w:rsidP="006517D8">
            <w:r w:rsidRPr="00987750">
              <w:t>Çalışanlar</w:t>
            </w:r>
          </w:p>
        </w:tc>
        <w:tc>
          <w:tcPr>
            <w:tcW w:w="11198" w:type="dxa"/>
            <w:shd w:val="clear" w:color="auto" w:fill="auto"/>
          </w:tcPr>
          <w:p w:rsidR="00191CEE" w:rsidRDefault="00191CEE" w:rsidP="00191CEE">
            <w:r>
              <w:t>1-Öğretmenlerin öğrenmeye ve kendilerini geliştirme eğilimlerinin olması</w:t>
            </w:r>
          </w:p>
          <w:p w:rsidR="00191CEE" w:rsidRDefault="00191CEE" w:rsidP="00191CEE">
            <w:r>
              <w:t>2-Kurumun çalışanlarının fikirlerine önem verilmesi ve katılımcı bir yönetim anlayışının olması</w:t>
            </w:r>
          </w:p>
          <w:p w:rsidR="00C726D2" w:rsidRDefault="00191CEE" w:rsidP="00191CEE">
            <w:r>
              <w:t>3-Dinamik, tecrübeli, donanımlı, teknolojik yönden bilgili yetişmiş personelin olması</w:t>
            </w:r>
          </w:p>
          <w:p w:rsidR="00931103" w:rsidRDefault="00931103" w:rsidP="00191CEE"/>
          <w:p w:rsidR="00931103" w:rsidRDefault="00931103" w:rsidP="00191CEE"/>
          <w:p w:rsidR="00B94071" w:rsidRPr="00987750" w:rsidRDefault="00B94071" w:rsidP="00191CEE"/>
        </w:tc>
      </w:tr>
      <w:tr w:rsidR="00C726D2" w:rsidRPr="00987750" w:rsidTr="00C947DD">
        <w:trPr>
          <w:trHeight w:hRule="exact" w:val="1437"/>
        </w:trPr>
        <w:tc>
          <w:tcPr>
            <w:tcW w:w="2268" w:type="dxa"/>
            <w:shd w:val="clear" w:color="auto" w:fill="B6DDE8" w:themeFill="accent5" w:themeFillTint="66"/>
          </w:tcPr>
          <w:p w:rsidR="00C726D2" w:rsidRPr="00987750" w:rsidRDefault="00C726D2" w:rsidP="006517D8">
            <w:r w:rsidRPr="00987750">
              <w:t>Veliler</w:t>
            </w:r>
          </w:p>
        </w:tc>
        <w:tc>
          <w:tcPr>
            <w:tcW w:w="11198" w:type="dxa"/>
            <w:shd w:val="clear" w:color="auto" w:fill="B6DDE8" w:themeFill="accent5" w:themeFillTint="66"/>
          </w:tcPr>
          <w:p w:rsidR="00C726D2" w:rsidRDefault="00191CEE" w:rsidP="00191CEE">
            <w:r>
              <w:t>1-Velilerin çocuklarının eğitimleri konusunda ilgili olmaları</w:t>
            </w:r>
          </w:p>
          <w:p w:rsidR="00191CEE" w:rsidRDefault="00191CEE" w:rsidP="00191CEE">
            <w:r>
              <w:t>2-Etkinliklerde her türlü işbirliğine açık olmaları</w:t>
            </w:r>
          </w:p>
          <w:p w:rsidR="00191CEE" w:rsidRDefault="00191CEE" w:rsidP="00191CEE">
            <w:r>
              <w:t>3-Okul Öncesi Eğitim konusunda çoğunluğun bilinçli olması</w:t>
            </w:r>
          </w:p>
          <w:p w:rsidR="00931103" w:rsidRDefault="00931103" w:rsidP="00191CEE"/>
          <w:p w:rsidR="00D84BF1" w:rsidRDefault="00D84BF1" w:rsidP="00191CEE">
            <w:r>
              <w:t>4</w:t>
            </w:r>
          </w:p>
          <w:p w:rsidR="00D84BF1" w:rsidRDefault="00D84BF1" w:rsidP="00191CEE"/>
          <w:p w:rsidR="00D84BF1" w:rsidRDefault="00D84BF1" w:rsidP="00191CEE"/>
          <w:p w:rsidR="00D84BF1" w:rsidRPr="00987750" w:rsidRDefault="00D84BF1" w:rsidP="00191CEE"/>
        </w:tc>
      </w:tr>
      <w:tr w:rsidR="00C726D2" w:rsidRPr="00987750" w:rsidTr="00C947DD">
        <w:trPr>
          <w:trHeight w:hRule="exact" w:val="1579"/>
        </w:trPr>
        <w:tc>
          <w:tcPr>
            <w:tcW w:w="2268" w:type="dxa"/>
            <w:shd w:val="clear" w:color="auto" w:fill="auto"/>
          </w:tcPr>
          <w:p w:rsidR="00C726D2" w:rsidRPr="00987750" w:rsidRDefault="00C726D2" w:rsidP="006517D8">
            <w:r w:rsidRPr="00987750">
              <w:lastRenderedPageBreak/>
              <w:t>Bina ve Yerleşke</w:t>
            </w:r>
          </w:p>
        </w:tc>
        <w:tc>
          <w:tcPr>
            <w:tcW w:w="11198" w:type="dxa"/>
            <w:shd w:val="clear" w:color="auto" w:fill="auto"/>
          </w:tcPr>
          <w:p w:rsidR="00191CEE" w:rsidRDefault="00191CEE" w:rsidP="00191CEE">
            <w:r>
              <w:t>1-Okulun Fiziki mekânlarının yeterli olması(Jimnastik Salonu, Mini Atölyeler vb.)</w:t>
            </w:r>
          </w:p>
          <w:p w:rsidR="00191CEE" w:rsidRDefault="00191CEE" w:rsidP="00191CEE">
            <w:r>
              <w:t>2-Okulumuzun bahçesinin eğitim öğretime uygun durumda bulunması</w:t>
            </w:r>
          </w:p>
          <w:p w:rsidR="00191CEE" w:rsidRPr="00987750" w:rsidRDefault="00C947DD" w:rsidP="00191CEE">
            <w:r>
              <w:t>3</w:t>
            </w:r>
            <w:r w:rsidR="00191CEE">
              <w:t>-Okulun merkezi konumda ulaşılabilirlik açısından avantajlı bir konumda olması</w:t>
            </w:r>
          </w:p>
        </w:tc>
      </w:tr>
      <w:tr w:rsidR="00C726D2" w:rsidRPr="00987750" w:rsidTr="00C947DD">
        <w:trPr>
          <w:trHeight w:hRule="exact" w:val="845"/>
        </w:trPr>
        <w:tc>
          <w:tcPr>
            <w:tcW w:w="2268" w:type="dxa"/>
            <w:shd w:val="clear" w:color="auto" w:fill="B6DDE8" w:themeFill="accent5" w:themeFillTint="66"/>
          </w:tcPr>
          <w:p w:rsidR="00C726D2" w:rsidRPr="00987750" w:rsidRDefault="00C726D2" w:rsidP="006517D8">
            <w:r w:rsidRPr="00987750">
              <w:t>Donanım</w:t>
            </w:r>
          </w:p>
        </w:tc>
        <w:tc>
          <w:tcPr>
            <w:tcW w:w="11198" w:type="dxa"/>
            <w:shd w:val="clear" w:color="auto" w:fill="B6DDE8" w:themeFill="accent5" w:themeFillTint="66"/>
          </w:tcPr>
          <w:p w:rsidR="00281C09" w:rsidRDefault="00281C09" w:rsidP="00281C09">
            <w:r>
              <w:t>1-Kurumsal ağ sisteminin olması (Web Sayfası, e-okul, vb.)</w:t>
            </w:r>
          </w:p>
          <w:p w:rsidR="00C726D2" w:rsidRPr="00987750" w:rsidRDefault="00281C09" w:rsidP="00281C09">
            <w:r>
              <w:t>2.Okul</w:t>
            </w:r>
            <w:r w:rsidR="00B94071">
              <w:t xml:space="preserve">un materyal donanımı konusunda iyi olması </w:t>
            </w:r>
          </w:p>
        </w:tc>
      </w:tr>
      <w:tr w:rsidR="00C726D2" w:rsidRPr="00987750" w:rsidTr="00C947DD">
        <w:trPr>
          <w:trHeight w:hRule="exact" w:val="857"/>
        </w:trPr>
        <w:tc>
          <w:tcPr>
            <w:tcW w:w="2268" w:type="dxa"/>
            <w:shd w:val="clear" w:color="auto" w:fill="auto"/>
          </w:tcPr>
          <w:p w:rsidR="00C726D2" w:rsidRPr="00987750" w:rsidRDefault="00C726D2" w:rsidP="006517D8">
            <w:r w:rsidRPr="00987750">
              <w:t>Bütçe</w:t>
            </w:r>
          </w:p>
        </w:tc>
        <w:tc>
          <w:tcPr>
            <w:tcW w:w="11198" w:type="dxa"/>
            <w:shd w:val="clear" w:color="auto" w:fill="auto"/>
          </w:tcPr>
          <w:p w:rsidR="00C726D2" w:rsidRDefault="00281C09" w:rsidP="006517D8">
            <w:r>
              <w:t>1-</w:t>
            </w:r>
            <w:r w:rsidR="003C30C4">
              <w:t>Her ay velinin ödediği Aidat sisteminin olması</w:t>
            </w:r>
          </w:p>
          <w:p w:rsidR="00281C09" w:rsidRPr="00987750" w:rsidRDefault="00281C09" w:rsidP="006517D8">
            <w:r>
              <w:t>2-Okulumuza yapılan ayni ve nakdi yardımlar az da olsa maddi anlamda fayda sağlamaktadır.</w:t>
            </w:r>
          </w:p>
        </w:tc>
      </w:tr>
      <w:tr w:rsidR="00C726D2" w:rsidRPr="00987750" w:rsidTr="00C947DD">
        <w:trPr>
          <w:trHeight w:hRule="exact" w:val="1706"/>
        </w:trPr>
        <w:tc>
          <w:tcPr>
            <w:tcW w:w="2268" w:type="dxa"/>
            <w:shd w:val="clear" w:color="auto" w:fill="B6DDE8" w:themeFill="accent5" w:themeFillTint="66"/>
          </w:tcPr>
          <w:p w:rsidR="00C726D2" w:rsidRPr="00987750" w:rsidRDefault="00C726D2" w:rsidP="006517D8">
            <w:r w:rsidRPr="00987750">
              <w:t>Yönetim Süreçleri</w:t>
            </w:r>
          </w:p>
        </w:tc>
        <w:tc>
          <w:tcPr>
            <w:tcW w:w="11198" w:type="dxa"/>
            <w:shd w:val="clear" w:color="auto" w:fill="B6DDE8" w:themeFill="accent5" w:themeFillTint="66"/>
          </w:tcPr>
          <w:p w:rsidR="00C726D2" w:rsidRDefault="00D84BF1" w:rsidP="006517D8">
            <w:r>
              <w:t>1-Müdür, Müdür yardımcısı</w:t>
            </w:r>
            <w:r w:rsidR="00281C09">
              <w:t xml:space="preserve"> kadrosunun olması ve memur anlamında geçici personel bulunması</w:t>
            </w:r>
          </w:p>
          <w:p w:rsidR="00281C09" w:rsidRDefault="00281C09" w:rsidP="006517D8">
            <w:r>
              <w:t>2-İdari ekibin uyum ve iş birliği içinde çalışıyor olması</w:t>
            </w:r>
          </w:p>
          <w:p w:rsidR="00281C09" w:rsidRDefault="00281C09" w:rsidP="006517D8">
            <w:r>
              <w:t>3-İdari ekibin sürekli kendini akademik anlamda geliştirmesi ( Yük</w:t>
            </w:r>
            <w:r w:rsidR="00324CAF">
              <w:t xml:space="preserve">sek Lisans, seminer ve kurslara </w:t>
            </w:r>
            <w:r>
              <w:t>katılım).</w:t>
            </w:r>
          </w:p>
          <w:p w:rsidR="00D84BF1" w:rsidRDefault="00D84BF1" w:rsidP="006517D8"/>
          <w:p w:rsidR="00D84BF1" w:rsidRPr="00987750" w:rsidRDefault="00D84BF1" w:rsidP="006517D8"/>
        </w:tc>
      </w:tr>
      <w:tr w:rsidR="00C726D2" w:rsidRPr="00987750" w:rsidTr="00C947DD">
        <w:trPr>
          <w:trHeight w:hRule="exact" w:val="1412"/>
        </w:trPr>
        <w:tc>
          <w:tcPr>
            <w:tcW w:w="2268" w:type="dxa"/>
            <w:shd w:val="clear" w:color="auto" w:fill="auto"/>
          </w:tcPr>
          <w:p w:rsidR="00C726D2" w:rsidRPr="00987750" w:rsidRDefault="00C726D2" w:rsidP="006517D8">
            <w:r w:rsidRPr="00987750">
              <w:t>İletişim Süreçleri</w:t>
            </w:r>
          </w:p>
        </w:tc>
        <w:tc>
          <w:tcPr>
            <w:tcW w:w="11198" w:type="dxa"/>
            <w:shd w:val="clear" w:color="auto" w:fill="auto"/>
          </w:tcPr>
          <w:p w:rsidR="00324CAF" w:rsidRPr="00324CAF" w:rsidRDefault="00324CAF" w:rsidP="00324CAF">
            <w:r w:rsidRPr="00324CAF">
              <w:t>1-Kurum içi ve kurum dışı iletişim kanallarının açık olması</w:t>
            </w:r>
          </w:p>
          <w:p w:rsidR="00C726D2" w:rsidRDefault="00324CAF" w:rsidP="006517D8">
            <w:r>
              <w:t>2-</w:t>
            </w:r>
            <w:r w:rsidR="00873758">
              <w:t xml:space="preserve">Okulumuz yöneticilerinin </w:t>
            </w:r>
            <w:r>
              <w:t xml:space="preserve"> oda ve telefonlarının sürekli iletişime açık ulaşılabilir olması</w:t>
            </w:r>
          </w:p>
          <w:p w:rsidR="004D1C5F" w:rsidRDefault="004D1C5F" w:rsidP="006517D8">
            <w:r>
              <w:t xml:space="preserve">3- </w:t>
            </w:r>
            <w:r w:rsidRPr="004D1C5F">
              <w:t>STK ve yerel yönetimlerle işbirliği içinde olunması</w:t>
            </w:r>
          </w:p>
          <w:p w:rsidR="004D1C5F" w:rsidRPr="00987750" w:rsidRDefault="004D1C5F" w:rsidP="006517D8"/>
        </w:tc>
      </w:tr>
      <w:tr w:rsidR="00C726D2" w:rsidRPr="00987750" w:rsidTr="00C947DD">
        <w:trPr>
          <w:trHeight w:hRule="exact" w:val="2009"/>
        </w:trPr>
        <w:tc>
          <w:tcPr>
            <w:tcW w:w="2268" w:type="dxa"/>
            <w:shd w:val="clear" w:color="auto" w:fill="B6DDE8" w:themeFill="accent5" w:themeFillTint="66"/>
          </w:tcPr>
          <w:p w:rsidR="00C726D2" w:rsidRPr="00987750" w:rsidRDefault="00C726D2" w:rsidP="006517D8">
            <w:proofErr w:type="spellStart"/>
            <w:r w:rsidRPr="00987750">
              <w:t>vb</w:t>
            </w:r>
            <w:proofErr w:type="spellEnd"/>
          </w:p>
        </w:tc>
        <w:tc>
          <w:tcPr>
            <w:tcW w:w="11198" w:type="dxa"/>
            <w:shd w:val="clear" w:color="auto" w:fill="B6DDE8" w:themeFill="accent5" w:themeFillTint="66"/>
          </w:tcPr>
          <w:p w:rsidR="00324CAF" w:rsidRDefault="00324CAF" w:rsidP="00324CAF">
            <w:r>
              <w:t>1. Rehberlik normunun yeniden verilmesiyle rehberlik servisinin aktif çalışmaya başlaması</w:t>
            </w:r>
          </w:p>
          <w:p w:rsidR="00C726D2" w:rsidRDefault="00324CAF" w:rsidP="00324CAF">
            <w:r>
              <w:t>2. Temizlik ve hijyene dikkat edilmesi</w:t>
            </w:r>
          </w:p>
          <w:p w:rsidR="00324CAF" w:rsidRDefault="00324CAF" w:rsidP="00324CAF">
            <w:r>
              <w:t>3-Beslenme Dostu Okul ve Beyaz Bayrak belgelerinin olması</w:t>
            </w:r>
          </w:p>
          <w:p w:rsidR="004D1C5F" w:rsidRPr="00987750" w:rsidRDefault="004D1C5F" w:rsidP="00324CAF">
            <w:r>
              <w:t>4- Proje ve uygulamalarda okulun sürekli öncü olması, diğer okullara örnek olması.</w:t>
            </w:r>
          </w:p>
        </w:tc>
      </w:tr>
    </w:tbl>
    <w:p w:rsidR="00C726D2" w:rsidRPr="00987750" w:rsidRDefault="00C726D2" w:rsidP="006517D8"/>
    <w:p w:rsidR="00C726D2" w:rsidRPr="00987750" w:rsidRDefault="00C726D2" w:rsidP="006517D8"/>
    <w:p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885BEA">
        <w:tc>
          <w:tcPr>
            <w:tcW w:w="2518"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rsidR="00C726D2" w:rsidRDefault="004D1C5F" w:rsidP="006517D8">
            <w:r>
              <w:t>1-Öğrencilerin teknolojik yönden bağımlı bir nesil olarak yetişmesi ve bu alanda çalışmaların yetersizliği.</w:t>
            </w:r>
          </w:p>
          <w:p w:rsidR="004D1C5F" w:rsidRPr="00987750" w:rsidRDefault="004D1C5F" w:rsidP="006517D8">
            <w:r>
              <w:t xml:space="preserve">2- </w:t>
            </w:r>
            <w:r w:rsidRPr="004D1C5F">
              <w:t>Öğrenciler arası sosyal - kültürel ve sosyal-ekonomik farklılıklar</w:t>
            </w:r>
            <w:r>
              <w:t>ın olması</w:t>
            </w:r>
          </w:p>
        </w:tc>
      </w:tr>
      <w:tr w:rsidR="00C726D2" w:rsidRPr="00987750" w:rsidTr="008F3F98">
        <w:trPr>
          <w:trHeight w:val="1310"/>
        </w:trPr>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Default="004D1C5F" w:rsidP="006517D8">
            <w:r>
              <w:t xml:space="preserve">1-Kadrolu hizmetli personelin </w:t>
            </w:r>
            <w:r w:rsidR="008F3F98">
              <w:t>olmayışı ve ücretli personelin maaşlarının ödenmesinin zorluğu.</w:t>
            </w:r>
          </w:p>
          <w:p w:rsidR="008F3F98" w:rsidRDefault="008F3F98" w:rsidP="008F3F98">
            <w:r>
              <w:t>2-Öğretmenlerin teneffüs saatlerinin olmaması</w:t>
            </w:r>
          </w:p>
          <w:p w:rsidR="008F3F98" w:rsidRPr="00987750" w:rsidRDefault="008F3F98" w:rsidP="008F3F98">
            <w:r>
              <w:t>3-Bireysel performansların takdir ve ödüllendirmelerin okul yönetimince yapılamaması, üst ilçe ve il yönetimlerinin inisiyatifinde olması.</w:t>
            </w:r>
          </w:p>
        </w:tc>
      </w:tr>
      <w:tr w:rsidR="00C726D2" w:rsidRPr="00987750" w:rsidTr="008F3F98">
        <w:trPr>
          <w:trHeight w:val="1223"/>
        </w:trPr>
        <w:tc>
          <w:tcPr>
            <w:tcW w:w="2518" w:type="dxa"/>
            <w:shd w:val="clear" w:color="auto" w:fill="B6DDE8" w:themeFill="accent5" w:themeFillTint="66"/>
          </w:tcPr>
          <w:p w:rsidR="00C726D2" w:rsidRPr="00987750" w:rsidRDefault="00C726D2" w:rsidP="006517D8">
            <w:r w:rsidRPr="00987750">
              <w:t>Veliler</w:t>
            </w:r>
          </w:p>
        </w:tc>
        <w:tc>
          <w:tcPr>
            <w:tcW w:w="11340" w:type="dxa"/>
            <w:shd w:val="clear" w:color="auto" w:fill="B6DDE8" w:themeFill="accent5" w:themeFillTint="66"/>
          </w:tcPr>
          <w:p w:rsidR="00C726D2" w:rsidRDefault="00D84BF1" w:rsidP="006517D8">
            <w:r>
              <w:t>1-Kültürel ve Ekonomik anlamda veliler arasındaki farklılıklar.</w:t>
            </w:r>
          </w:p>
          <w:p w:rsidR="008F3F98" w:rsidRDefault="008F3F98" w:rsidP="006517D8">
            <w:r>
              <w:t>2-Velilerin</w:t>
            </w:r>
            <w:r w:rsidR="00D84BF1">
              <w:t xml:space="preserve"> okulun görevleri dışında</w:t>
            </w:r>
            <w:r>
              <w:t xml:space="preserve"> her türlü beklentilerinin fazla olması</w:t>
            </w:r>
          </w:p>
          <w:p w:rsidR="008F3F98" w:rsidRDefault="00931103" w:rsidP="006517D8">
            <w:r>
              <w:t>3-Boşanmış ailelerin fazla</w:t>
            </w:r>
            <w:r w:rsidR="008F3F98">
              <w:t xml:space="preserve"> olması</w:t>
            </w:r>
          </w:p>
          <w:p w:rsidR="008F3F98" w:rsidRDefault="008F3F98" w:rsidP="006517D8">
            <w:r>
              <w:t>4-Özel Eğitim</w:t>
            </w:r>
            <w:r w:rsidR="00931103">
              <w:t>e ihtiyacı olan</w:t>
            </w:r>
            <w:r>
              <w:t xml:space="preserve"> Çocu</w:t>
            </w:r>
            <w:r w:rsidR="00931103">
              <w:t>ğa</w:t>
            </w:r>
            <w:r w:rsidR="00D84BF1">
              <w:t xml:space="preserve"> sahip ailelerin çocuğun durumunu kabullenmemesi yapılan yönlendirmeleri reddetmesi</w:t>
            </w:r>
          </w:p>
          <w:p w:rsidR="00D84BF1" w:rsidRPr="00987750" w:rsidRDefault="00D84BF1" w:rsidP="006517D8">
            <w:r>
              <w:t>5-Okulda yapılan etkinliklere veli katılımının az olması</w:t>
            </w:r>
          </w:p>
        </w:tc>
      </w:tr>
      <w:tr w:rsidR="00C726D2" w:rsidRPr="00987750" w:rsidTr="00154E7F">
        <w:trPr>
          <w:trHeight w:val="785"/>
        </w:trPr>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154E7F" w:rsidP="006517D8">
            <w:r>
              <w:t>1-Trafik akışının yoğun işlek bir caddede olması okulun r</w:t>
            </w:r>
            <w:r w:rsidR="00A665A2">
              <w:t>iskli bir konumda olmasına sebep</w:t>
            </w:r>
            <w:r>
              <w:t xml:space="preserve"> olmaktadır</w:t>
            </w:r>
          </w:p>
        </w:tc>
      </w:tr>
      <w:tr w:rsidR="00C726D2" w:rsidRPr="00987750" w:rsidTr="00154E7F">
        <w:trPr>
          <w:trHeight w:val="1406"/>
        </w:trPr>
        <w:tc>
          <w:tcPr>
            <w:tcW w:w="2518" w:type="dxa"/>
            <w:shd w:val="clear" w:color="auto" w:fill="B6DDE8" w:themeFill="accent5" w:themeFillTint="66"/>
          </w:tcPr>
          <w:p w:rsidR="00C726D2" w:rsidRPr="00987750" w:rsidRDefault="00C726D2" w:rsidP="006517D8">
            <w:r w:rsidRPr="00987750">
              <w:lastRenderedPageBreak/>
              <w:t>Donanım</w:t>
            </w:r>
          </w:p>
        </w:tc>
        <w:tc>
          <w:tcPr>
            <w:tcW w:w="11340" w:type="dxa"/>
            <w:shd w:val="clear" w:color="auto" w:fill="B6DDE8" w:themeFill="accent5" w:themeFillTint="66"/>
          </w:tcPr>
          <w:p w:rsidR="00C726D2" w:rsidRDefault="00154E7F" w:rsidP="006517D8">
            <w:r>
              <w:t xml:space="preserve">1-Teknolojik araç gereçlerin </w:t>
            </w:r>
            <w:r w:rsidR="00A665A2">
              <w:t>yetersiz oluşu</w:t>
            </w:r>
          </w:p>
          <w:p w:rsidR="00154E7F" w:rsidRDefault="00154E7F" w:rsidP="006517D8">
            <w:r>
              <w:t xml:space="preserve">2-Ekonomik imkansızlıklar yüzünden araç gereç eksiliği </w:t>
            </w:r>
          </w:p>
          <w:p w:rsidR="00154E7F" w:rsidRDefault="00154E7F" w:rsidP="006517D8">
            <w:r>
              <w:t xml:space="preserve">3- </w:t>
            </w:r>
            <w:r w:rsidRPr="00154E7F">
              <w:t>İnternet erişim kısıtlılığı</w:t>
            </w:r>
          </w:p>
          <w:p w:rsidR="00154E7F" w:rsidRDefault="00154E7F" w:rsidP="006517D8">
            <w:r>
              <w:t xml:space="preserve">4- </w:t>
            </w:r>
            <w:r w:rsidRPr="00154E7F">
              <w:t>Konferans salonunun olmaması</w:t>
            </w:r>
          </w:p>
          <w:p w:rsidR="00A665A2" w:rsidRPr="00987750" w:rsidRDefault="00A665A2" w:rsidP="006517D8">
            <w:r>
              <w:t>5-Okul bahçesinin peyzajı ve parkının yıpranmış olması.</w:t>
            </w:r>
          </w:p>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Default="00154E7F" w:rsidP="006517D8">
            <w:r>
              <w:t>1-Okul aidatların zamanında düzenli alınamaması.</w:t>
            </w:r>
          </w:p>
          <w:p w:rsidR="00154E7F" w:rsidRPr="00987750" w:rsidRDefault="00154E7F" w:rsidP="006517D8">
            <w:r>
              <w:t>2-Ödeme yapamayan fakir aile çocuklarının ücretsiz yemek ve diğer giderlerinin okul bütçesinden</w:t>
            </w:r>
            <w:r w:rsidR="00BB563D">
              <w:t xml:space="preserve"> </w:t>
            </w:r>
            <w:r>
              <w:t>karşılanması okula maddi yük oluşu.</w:t>
            </w:r>
          </w:p>
        </w:tc>
      </w:tr>
      <w:tr w:rsidR="00C726D2" w:rsidRPr="00987750" w:rsidTr="00885BEA">
        <w:tc>
          <w:tcPr>
            <w:tcW w:w="2518" w:type="dxa"/>
            <w:shd w:val="clear" w:color="auto" w:fill="B6DDE8" w:themeFill="accent5" w:themeFillTint="66"/>
          </w:tcPr>
          <w:p w:rsidR="00C726D2" w:rsidRPr="00987750" w:rsidRDefault="00C726D2" w:rsidP="006517D8">
            <w:r w:rsidRPr="00987750">
              <w:t>Yönetim Süreçleri</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Default="00154E7F" w:rsidP="006517D8">
            <w:r>
              <w:t>Velilerin bir sıkıntı olduğunda makam atlatarak okul yönetiminden habersiz üst makamlara iletmesi</w:t>
            </w:r>
          </w:p>
          <w:p w:rsidR="00C44C4D" w:rsidRPr="00987750" w:rsidRDefault="00C44C4D" w:rsidP="006517D8">
            <w:r>
              <w:t xml:space="preserve">Sosyal Medya üzerinden </w:t>
            </w:r>
            <w:r w:rsidR="00524318">
              <w:t>yapılan iletişim hataları</w:t>
            </w:r>
          </w:p>
        </w:tc>
      </w:tr>
      <w:tr w:rsidR="00C726D2" w:rsidRPr="00987750" w:rsidTr="00885BEA">
        <w:tc>
          <w:tcPr>
            <w:tcW w:w="2518" w:type="dxa"/>
            <w:shd w:val="clear" w:color="auto" w:fill="B6DDE8" w:themeFill="accent5" w:themeFillTint="66"/>
          </w:tcPr>
          <w:p w:rsidR="00C726D2" w:rsidRPr="00987750" w:rsidRDefault="00C726D2" w:rsidP="006517D8">
            <w:proofErr w:type="spellStart"/>
            <w:r w:rsidRPr="00987750">
              <w:t>vb</w:t>
            </w:r>
            <w:proofErr w:type="spellEnd"/>
          </w:p>
        </w:tc>
        <w:tc>
          <w:tcPr>
            <w:tcW w:w="11340" w:type="dxa"/>
            <w:shd w:val="clear" w:color="auto" w:fill="B6DDE8" w:themeFill="accent5" w:themeFillTint="66"/>
          </w:tcPr>
          <w:p w:rsidR="00C726D2" w:rsidRPr="00987750" w:rsidRDefault="00F73389" w:rsidP="006517D8">
            <w:r>
              <w:t>Seminerler, projeler konusunda öğretmenlerin fazla istekli olmamaları</w:t>
            </w:r>
          </w:p>
        </w:tc>
      </w:tr>
    </w:tbl>
    <w:p w:rsidR="00C726D2" w:rsidRPr="00987750" w:rsidRDefault="00C726D2" w:rsidP="006517D8"/>
    <w:p w:rsidR="00C726D2" w:rsidRPr="00987750" w:rsidRDefault="00C726D2" w:rsidP="006517D8"/>
    <w:p w:rsidR="00C947DD" w:rsidRDefault="00C947DD" w:rsidP="006517D8">
      <w:pPr>
        <w:pStyle w:val="Balk3"/>
        <w:rPr>
          <w:color w:val="31849B" w:themeColor="accent5" w:themeShade="BF"/>
        </w:rPr>
      </w:pPr>
    </w:p>
    <w:p w:rsidR="00C7747B" w:rsidRDefault="00C7747B" w:rsidP="006517D8">
      <w:pPr>
        <w:pStyle w:val="Balk3"/>
        <w:rPr>
          <w:color w:val="31849B" w:themeColor="accent5" w:themeShade="BF"/>
        </w:rPr>
      </w:pPr>
    </w:p>
    <w:p w:rsidR="00C726D2" w:rsidRPr="00147C43" w:rsidRDefault="00C726D2" w:rsidP="006517D8">
      <w:pPr>
        <w:pStyle w:val="Balk3"/>
        <w:rPr>
          <w:color w:val="31849B" w:themeColor="accent5" w:themeShade="BF"/>
        </w:rPr>
      </w:pPr>
      <w:r w:rsidRPr="00147C43">
        <w:rPr>
          <w:color w:val="31849B" w:themeColor="accent5" w:themeShade="BF"/>
        </w:rPr>
        <w:t xml:space="preserve">Dış Faktörler </w:t>
      </w:r>
    </w:p>
    <w:p w:rsidR="00C726D2" w:rsidRPr="00987750" w:rsidRDefault="00C947DD" w:rsidP="006517D8">
      <w:r>
        <w:t>Fırsatlar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057"/>
      </w:tblGrid>
      <w:tr w:rsidR="00C726D2" w:rsidRPr="00987750" w:rsidTr="00C947DD">
        <w:tc>
          <w:tcPr>
            <w:tcW w:w="2268" w:type="dxa"/>
            <w:shd w:val="clear" w:color="auto" w:fill="auto"/>
          </w:tcPr>
          <w:p w:rsidR="00C726D2" w:rsidRPr="00987750" w:rsidRDefault="00C726D2" w:rsidP="006517D8">
            <w:r w:rsidRPr="00987750">
              <w:t>Politik</w:t>
            </w:r>
          </w:p>
        </w:tc>
        <w:tc>
          <w:tcPr>
            <w:tcW w:w="11057" w:type="dxa"/>
            <w:shd w:val="clear" w:color="auto" w:fill="auto"/>
          </w:tcPr>
          <w:p w:rsidR="00C726D2" w:rsidRPr="00987750" w:rsidRDefault="005C12C2" w:rsidP="006517D8">
            <w:r>
              <w:rPr>
                <w:rFonts w:eastAsia="Calibri"/>
                <w:lang w:eastAsia="en-US"/>
              </w:rPr>
              <w:t>1-</w:t>
            </w:r>
            <w:r w:rsidR="00C726D2" w:rsidRPr="00987750">
              <w:rPr>
                <w:rFonts w:eastAsia="Calibri"/>
                <w:lang w:eastAsia="en-US"/>
              </w:rPr>
              <w:t>Siyasi erkin, bazı bölgelerdeki eğitim ve öğretime erişim hususunda yaşanan sıkıntıların çözümünde olumlu katkı sağlaması</w:t>
            </w:r>
          </w:p>
        </w:tc>
      </w:tr>
      <w:tr w:rsidR="00C726D2" w:rsidRPr="00987750" w:rsidTr="00C7747B">
        <w:trPr>
          <w:trHeight w:val="769"/>
        </w:trPr>
        <w:tc>
          <w:tcPr>
            <w:tcW w:w="2268" w:type="dxa"/>
            <w:shd w:val="clear" w:color="auto" w:fill="auto"/>
          </w:tcPr>
          <w:p w:rsidR="00C726D2" w:rsidRPr="00987750" w:rsidRDefault="00C726D2" w:rsidP="006517D8">
            <w:r w:rsidRPr="00987750">
              <w:t>Ekonomik</w:t>
            </w:r>
          </w:p>
        </w:tc>
        <w:tc>
          <w:tcPr>
            <w:tcW w:w="11057" w:type="dxa"/>
            <w:shd w:val="clear" w:color="auto" w:fill="auto"/>
          </w:tcPr>
          <w:p w:rsidR="00C726D2" w:rsidRPr="00987750" w:rsidRDefault="005C12C2" w:rsidP="006517D8">
            <w:r>
              <w:rPr>
                <w:rFonts w:eastAsia="Calibri"/>
                <w:lang w:eastAsia="en-US"/>
              </w:rPr>
              <w:t>1-Aidat sistemin olması iyi kötü okulun kendini döndürebilmesi</w:t>
            </w:r>
          </w:p>
        </w:tc>
      </w:tr>
      <w:tr w:rsidR="00C726D2" w:rsidRPr="00987750" w:rsidTr="00C947DD">
        <w:tc>
          <w:tcPr>
            <w:tcW w:w="2268" w:type="dxa"/>
            <w:shd w:val="clear" w:color="auto" w:fill="auto"/>
          </w:tcPr>
          <w:p w:rsidR="00C726D2" w:rsidRPr="00987750" w:rsidRDefault="00C726D2" w:rsidP="006517D8">
            <w:r w:rsidRPr="00987750">
              <w:t>Sosyolojik</w:t>
            </w:r>
          </w:p>
        </w:tc>
        <w:tc>
          <w:tcPr>
            <w:tcW w:w="11057" w:type="dxa"/>
            <w:shd w:val="clear" w:color="auto" w:fill="auto"/>
          </w:tcPr>
          <w:p w:rsidR="005C12C2" w:rsidRDefault="005C12C2" w:rsidP="005C12C2">
            <w:r>
              <w:t>1-Öğrenci sosyal ve kişisel gelişimlerinin çok yönlü desteklenmesi</w:t>
            </w:r>
          </w:p>
          <w:p w:rsidR="00C726D2" w:rsidRPr="00987750" w:rsidRDefault="005C12C2" w:rsidP="005C12C2">
            <w:r>
              <w:t>2-Öğrenci – öğretmen iletişiminin güçlü ve sağlıklı olması,</w:t>
            </w:r>
          </w:p>
        </w:tc>
      </w:tr>
      <w:tr w:rsidR="00C726D2" w:rsidRPr="00987750" w:rsidTr="00C7747B">
        <w:trPr>
          <w:trHeight w:val="881"/>
        </w:trPr>
        <w:tc>
          <w:tcPr>
            <w:tcW w:w="2268" w:type="dxa"/>
            <w:shd w:val="clear" w:color="auto" w:fill="auto"/>
          </w:tcPr>
          <w:p w:rsidR="00C726D2" w:rsidRPr="00987750" w:rsidRDefault="00C726D2" w:rsidP="006517D8">
            <w:r w:rsidRPr="00987750">
              <w:t>Teknolojik</w:t>
            </w:r>
          </w:p>
        </w:tc>
        <w:tc>
          <w:tcPr>
            <w:tcW w:w="11057" w:type="dxa"/>
            <w:shd w:val="clear" w:color="auto" w:fill="auto"/>
          </w:tcPr>
          <w:p w:rsidR="00C726D2" w:rsidRPr="00987750" w:rsidRDefault="005C12C2" w:rsidP="006517D8">
            <w:r>
              <w:t>1-</w:t>
            </w:r>
            <w:r w:rsidRPr="005C12C2">
              <w:t>Teknolojinin okulda aktif kullanılıyor olması</w:t>
            </w:r>
          </w:p>
        </w:tc>
      </w:tr>
      <w:tr w:rsidR="00C726D2" w:rsidRPr="00987750" w:rsidTr="00C7747B">
        <w:trPr>
          <w:trHeight w:val="837"/>
        </w:trPr>
        <w:tc>
          <w:tcPr>
            <w:tcW w:w="2268" w:type="dxa"/>
            <w:shd w:val="clear" w:color="auto" w:fill="auto"/>
          </w:tcPr>
          <w:p w:rsidR="00C726D2" w:rsidRPr="00987750" w:rsidRDefault="00C726D2" w:rsidP="006517D8">
            <w:r w:rsidRPr="00987750">
              <w:t>Mevzuat-Yasal</w:t>
            </w:r>
          </w:p>
        </w:tc>
        <w:tc>
          <w:tcPr>
            <w:tcW w:w="11057" w:type="dxa"/>
            <w:shd w:val="clear" w:color="auto" w:fill="auto"/>
          </w:tcPr>
          <w:p w:rsidR="00C726D2" w:rsidRPr="00987750" w:rsidRDefault="00752409" w:rsidP="006517D8">
            <w:r>
              <w:rPr>
                <w:rFonts w:eastAsia="Calibri"/>
                <w:lang w:eastAsia="en-US"/>
              </w:rPr>
              <w:t>1-</w:t>
            </w:r>
            <w:r w:rsidR="00C726D2" w:rsidRPr="00987750">
              <w:rPr>
                <w:rFonts w:eastAsia="Calibri"/>
                <w:lang w:eastAsia="en-US"/>
              </w:rPr>
              <w:t>Bakanlığın mevzuat çalışmalarında yeni sisteme uyum sağlamada yasal dayanaklara sahip olması</w:t>
            </w:r>
          </w:p>
        </w:tc>
      </w:tr>
      <w:tr w:rsidR="00C726D2" w:rsidRPr="00987750" w:rsidTr="00C947DD">
        <w:tc>
          <w:tcPr>
            <w:tcW w:w="2268" w:type="dxa"/>
            <w:shd w:val="clear" w:color="auto" w:fill="auto"/>
          </w:tcPr>
          <w:p w:rsidR="00C726D2" w:rsidRPr="00987750" w:rsidRDefault="00C726D2" w:rsidP="006517D8">
            <w:r w:rsidRPr="00987750">
              <w:t>Ekolojik</w:t>
            </w:r>
          </w:p>
        </w:tc>
        <w:tc>
          <w:tcPr>
            <w:tcW w:w="11057" w:type="dxa"/>
            <w:shd w:val="clear" w:color="auto" w:fill="auto"/>
          </w:tcPr>
          <w:p w:rsidR="00C726D2" w:rsidRDefault="00752409" w:rsidP="006517D8">
            <w:pPr>
              <w:rPr>
                <w:rFonts w:eastAsia="Calibri"/>
                <w:lang w:eastAsia="en-US"/>
              </w:rPr>
            </w:pPr>
            <w:r>
              <w:rPr>
                <w:rFonts w:eastAsia="Calibri"/>
                <w:lang w:eastAsia="en-US"/>
              </w:rPr>
              <w:t>1-</w:t>
            </w:r>
            <w:r w:rsidR="00C726D2" w:rsidRPr="00987750">
              <w:rPr>
                <w:rFonts w:eastAsia="Calibri"/>
                <w:lang w:eastAsia="en-US"/>
              </w:rPr>
              <w:t>Çevre duyarlılığı olan kuramların MEB ile iş birliği yapması, uygulanan müfredatta çevreye yönelik tema ve kazanımların bulunması</w:t>
            </w:r>
          </w:p>
          <w:p w:rsidR="005C5823" w:rsidRPr="00987750" w:rsidRDefault="005C5823" w:rsidP="006517D8">
            <w:r>
              <w:rPr>
                <w:rFonts w:eastAsia="Calibri"/>
                <w:lang w:eastAsia="en-US"/>
              </w:rPr>
              <w:t>2-Sıfır Atık Projesi ve kayıt altına alınması</w:t>
            </w:r>
          </w:p>
        </w:tc>
      </w:tr>
    </w:tbl>
    <w:p w:rsidR="00C726D2" w:rsidRDefault="00C726D2" w:rsidP="006517D8"/>
    <w:p w:rsidR="00C947DD" w:rsidRDefault="00C947DD" w:rsidP="006517D8"/>
    <w:p w:rsidR="00C947DD" w:rsidRDefault="00C947DD" w:rsidP="006517D8"/>
    <w:p w:rsidR="00C726D2" w:rsidRPr="00987750" w:rsidRDefault="00C726D2" w:rsidP="006517D8">
      <w:r w:rsidRPr="00987750">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057"/>
      </w:tblGrid>
      <w:tr w:rsidR="00C726D2" w:rsidRPr="00987750" w:rsidTr="00C947DD">
        <w:trPr>
          <w:trHeight w:val="1119"/>
        </w:trPr>
        <w:tc>
          <w:tcPr>
            <w:tcW w:w="2518" w:type="dxa"/>
            <w:shd w:val="clear" w:color="auto" w:fill="B6DDE8" w:themeFill="accent5" w:themeFillTint="66"/>
          </w:tcPr>
          <w:p w:rsidR="00C726D2" w:rsidRPr="00987750" w:rsidRDefault="00C726D2" w:rsidP="006517D8">
            <w:r w:rsidRPr="00987750">
              <w:t>Politik</w:t>
            </w:r>
          </w:p>
        </w:tc>
        <w:tc>
          <w:tcPr>
            <w:tcW w:w="11057" w:type="dxa"/>
            <w:shd w:val="clear" w:color="auto" w:fill="B6DDE8" w:themeFill="accent5" w:themeFillTint="66"/>
          </w:tcPr>
          <w:p w:rsidR="00F73389" w:rsidRDefault="005C12C2" w:rsidP="00F73389">
            <w:r>
              <w:t xml:space="preserve">1-Dış faktörlerce eğitime sık müdahale yapılması(Parti, dernek, belediye </w:t>
            </w:r>
            <w:proofErr w:type="spellStart"/>
            <w:r>
              <w:t>v.b</w:t>
            </w:r>
            <w:proofErr w:type="spellEnd"/>
            <w:r>
              <w:t xml:space="preserve"> ).</w:t>
            </w:r>
          </w:p>
          <w:p w:rsidR="00C726D2" w:rsidRPr="00987750" w:rsidRDefault="00F73389" w:rsidP="005C12C2">
            <w:r>
              <w:t>2-</w:t>
            </w:r>
            <w:r w:rsidR="005C12C2">
              <w:t>Politik faktörlerin eğitim politikalarını bilimsel amaçlardan uzak bir şekilde planlamaları.</w:t>
            </w:r>
          </w:p>
        </w:tc>
      </w:tr>
      <w:tr w:rsidR="00C726D2" w:rsidRPr="00987750" w:rsidTr="00C947DD">
        <w:tc>
          <w:tcPr>
            <w:tcW w:w="2518" w:type="dxa"/>
          </w:tcPr>
          <w:p w:rsidR="00C726D2" w:rsidRPr="00987750" w:rsidRDefault="00C726D2" w:rsidP="006517D8">
            <w:r w:rsidRPr="00987750">
              <w:t>Ekonomik</w:t>
            </w:r>
          </w:p>
        </w:tc>
        <w:tc>
          <w:tcPr>
            <w:tcW w:w="11057" w:type="dxa"/>
            <w:shd w:val="clear" w:color="auto" w:fill="auto"/>
          </w:tcPr>
          <w:p w:rsidR="00C726D2" w:rsidRDefault="005C12C2" w:rsidP="006517D8">
            <w:r>
              <w:t>Aidatların enflasyona uygun revize edilemeyişi ve sürekli olarak bir yıl sabit kalması.</w:t>
            </w:r>
          </w:p>
          <w:p w:rsidR="00AF05C8" w:rsidRPr="00987750" w:rsidRDefault="00AF05C8" w:rsidP="006517D8">
            <w:r>
              <w:t>Velilerin okullara bağışı konusunda sosyal medya üzerinde yapılan olumsuz görüşler</w:t>
            </w:r>
          </w:p>
        </w:tc>
      </w:tr>
      <w:tr w:rsidR="00C726D2" w:rsidRPr="00987750" w:rsidTr="00C947DD">
        <w:trPr>
          <w:trHeight w:val="1142"/>
        </w:trPr>
        <w:tc>
          <w:tcPr>
            <w:tcW w:w="2518" w:type="dxa"/>
            <w:shd w:val="clear" w:color="auto" w:fill="B6DDE8" w:themeFill="accent5" w:themeFillTint="66"/>
          </w:tcPr>
          <w:p w:rsidR="00C726D2" w:rsidRPr="00987750" w:rsidRDefault="00C726D2" w:rsidP="006517D8">
            <w:r w:rsidRPr="00987750">
              <w:t>Sosyolojik</w:t>
            </w:r>
          </w:p>
        </w:tc>
        <w:tc>
          <w:tcPr>
            <w:tcW w:w="11057" w:type="dxa"/>
            <w:shd w:val="clear" w:color="auto" w:fill="B6DDE8" w:themeFill="accent5" w:themeFillTint="66"/>
          </w:tcPr>
          <w:p w:rsidR="00F73389" w:rsidRDefault="00F73389" w:rsidP="00F73389">
            <w:r>
              <w:t xml:space="preserve">1-Okulumuz kayıt alanındaki aileler arasındaki </w:t>
            </w:r>
            <w:proofErr w:type="spellStart"/>
            <w:r>
              <w:t>sosyo</w:t>
            </w:r>
            <w:proofErr w:type="spellEnd"/>
            <w:r>
              <w:t xml:space="preserve">-ekonomik farklılıkların olması </w:t>
            </w:r>
          </w:p>
          <w:p w:rsidR="00C726D2" w:rsidRPr="00987750" w:rsidRDefault="00F73389" w:rsidP="00F73389">
            <w:r>
              <w:t>2-Velilerin okul öncesi eğitime karşı bilinçsiz olması</w:t>
            </w:r>
          </w:p>
        </w:tc>
      </w:tr>
      <w:tr w:rsidR="00C726D2" w:rsidRPr="00987750" w:rsidTr="00C947DD">
        <w:trPr>
          <w:trHeight w:val="705"/>
        </w:trPr>
        <w:tc>
          <w:tcPr>
            <w:tcW w:w="2518" w:type="dxa"/>
          </w:tcPr>
          <w:p w:rsidR="00C726D2" w:rsidRPr="00987750" w:rsidRDefault="00C726D2" w:rsidP="006517D8">
            <w:r w:rsidRPr="00987750">
              <w:t>Teknolojik</w:t>
            </w:r>
          </w:p>
        </w:tc>
        <w:tc>
          <w:tcPr>
            <w:tcW w:w="11057" w:type="dxa"/>
            <w:shd w:val="clear" w:color="auto" w:fill="auto"/>
          </w:tcPr>
          <w:p w:rsidR="00C726D2" w:rsidRDefault="005B6D16" w:rsidP="006517D8">
            <w:r>
              <w:t>1-Teknolojinin hızlı gelişmesi personelin bu hızı yakalamakta zorlanması</w:t>
            </w:r>
          </w:p>
          <w:p w:rsidR="005B6D16" w:rsidRPr="00987750" w:rsidRDefault="005B6D16" w:rsidP="006517D8">
            <w:r>
              <w:t>2-Araç gereçlerin sürekli gelişen teknolojik yenilenmenin gerisinde kalması</w:t>
            </w:r>
          </w:p>
        </w:tc>
      </w:tr>
      <w:tr w:rsidR="00C726D2" w:rsidRPr="00987750" w:rsidTr="00C947DD">
        <w:tc>
          <w:tcPr>
            <w:tcW w:w="2518" w:type="dxa"/>
            <w:shd w:val="clear" w:color="auto" w:fill="B6DDE8" w:themeFill="accent5" w:themeFillTint="66"/>
          </w:tcPr>
          <w:p w:rsidR="00C726D2" w:rsidRPr="00987750" w:rsidRDefault="00C726D2" w:rsidP="006517D8">
            <w:r w:rsidRPr="00987750">
              <w:t>Mevzuat-Yasal</w:t>
            </w:r>
          </w:p>
        </w:tc>
        <w:tc>
          <w:tcPr>
            <w:tcW w:w="11057" w:type="dxa"/>
            <w:shd w:val="clear" w:color="auto" w:fill="B6DDE8" w:themeFill="accent5" w:themeFillTint="66"/>
          </w:tcPr>
          <w:p w:rsidR="00C726D2" w:rsidRPr="00987750" w:rsidRDefault="005B6D16" w:rsidP="006517D8">
            <w:r>
              <w:t>1-</w:t>
            </w:r>
            <w:r w:rsidRPr="005B6D16">
              <w:t>Kanun ve MEB Mevzuatının sık değişmesi</w:t>
            </w:r>
          </w:p>
        </w:tc>
      </w:tr>
      <w:tr w:rsidR="00C726D2" w:rsidRPr="00987750" w:rsidTr="00C947DD">
        <w:trPr>
          <w:trHeight w:val="1316"/>
        </w:trPr>
        <w:tc>
          <w:tcPr>
            <w:tcW w:w="2518" w:type="dxa"/>
          </w:tcPr>
          <w:p w:rsidR="00C726D2" w:rsidRPr="00987750" w:rsidRDefault="00C726D2" w:rsidP="006517D8">
            <w:r w:rsidRPr="00987750">
              <w:t>Ekolojik</w:t>
            </w:r>
          </w:p>
        </w:tc>
        <w:tc>
          <w:tcPr>
            <w:tcW w:w="11057" w:type="dxa"/>
            <w:shd w:val="clear" w:color="auto" w:fill="auto"/>
          </w:tcPr>
          <w:p w:rsidR="005B6D16" w:rsidRDefault="005B6D16" w:rsidP="005B6D16">
            <w:r>
              <w:t>1-Konum itibariyle cadde üzerinde olması</w:t>
            </w:r>
          </w:p>
          <w:p w:rsidR="00C726D2" w:rsidRPr="00987750" w:rsidRDefault="005B6D16" w:rsidP="005B6D16">
            <w:r>
              <w:t>2-Kentleşmenin getirdiği trafik, gürültü, sosyal karmaşa gibi olumsuzluklardan etkileniyor olması</w:t>
            </w:r>
          </w:p>
        </w:tc>
      </w:tr>
    </w:tbl>
    <w:p w:rsidR="00C726D2" w:rsidRDefault="00C726D2" w:rsidP="006517D8">
      <w:bookmarkStart w:id="25" w:name="_Toc416085141"/>
      <w:bookmarkStart w:id="26" w:name="_Toc529519454"/>
      <w:bookmarkEnd w:id="24"/>
    </w:p>
    <w:p w:rsidR="00947288" w:rsidRPr="00987750" w:rsidRDefault="00947288" w:rsidP="006517D8"/>
    <w:p w:rsidR="00C726D2" w:rsidRPr="00987750" w:rsidRDefault="00C726D2" w:rsidP="006517D8"/>
    <w:p w:rsidR="00C726D2" w:rsidRPr="00987750" w:rsidRDefault="00C726D2" w:rsidP="006517D8">
      <w:pPr>
        <w:pStyle w:val="Balk2"/>
      </w:pPr>
      <w:bookmarkStart w:id="27" w:name="_Toc531097538"/>
      <w:r w:rsidRPr="00987750">
        <w:t>Gelişim ve Sorun Alanları</w:t>
      </w:r>
      <w:bookmarkEnd w:id="25"/>
      <w:bookmarkEnd w:id="26"/>
      <w:bookmarkEnd w:id="27"/>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gridCol w:w="3936"/>
        <w:gridCol w:w="5245"/>
      </w:tblGrid>
      <w:tr w:rsidR="00C726D2" w:rsidRPr="00657878" w:rsidTr="00C947DD">
        <w:tc>
          <w:tcPr>
            <w:tcW w:w="4002" w:type="dxa"/>
            <w:shd w:val="clear" w:color="auto" w:fill="FBD4B4" w:themeFill="accent6" w:themeFillTint="66"/>
            <w:vAlign w:val="center"/>
          </w:tcPr>
          <w:p w:rsidR="00C726D2" w:rsidRPr="00657878" w:rsidRDefault="00C726D2" w:rsidP="006517D8">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p>
        </w:tc>
      </w:tr>
      <w:tr w:rsidR="00C726D2" w:rsidRPr="00657878" w:rsidTr="00265CC3">
        <w:trPr>
          <w:trHeight w:val="1118"/>
        </w:trPr>
        <w:tc>
          <w:tcPr>
            <w:tcW w:w="400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17728B" w:rsidP="006517D8">
            <w:proofErr w:type="spellStart"/>
            <w:r>
              <w:t>Psikomotor</w:t>
            </w:r>
            <w:proofErr w:type="spellEnd"/>
            <w:r>
              <w:t>, Bilişsel, Sosyal alanda ve Öz bakım becerilerinin geliştirilmesi</w:t>
            </w:r>
          </w:p>
        </w:tc>
        <w:tc>
          <w:tcPr>
            <w:tcW w:w="5245" w:type="dxa"/>
            <w:shd w:val="clear" w:color="auto" w:fill="auto"/>
            <w:vAlign w:val="center"/>
          </w:tcPr>
          <w:p w:rsidR="00C726D2" w:rsidRPr="00657878" w:rsidRDefault="00C726D2" w:rsidP="006517D8">
            <w:r w:rsidRPr="00657878">
              <w:t>Kurumsal İletişim</w:t>
            </w:r>
          </w:p>
        </w:tc>
      </w:tr>
      <w:tr w:rsidR="00C726D2" w:rsidRPr="00657878" w:rsidTr="00C947DD">
        <w:tc>
          <w:tcPr>
            <w:tcW w:w="400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265CC3">
        <w:trPr>
          <w:trHeight w:val="327"/>
        </w:trPr>
        <w:tc>
          <w:tcPr>
            <w:tcW w:w="400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C947DD">
        <w:tc>
          <w:tcPr>
            <w:tcW w:w="400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17728B" w:rsidP="006517D8">
            <w:r>
              <w:t>Öğretmenlerin hizmet içi eğitimleri</w:t>
            </w:r>
          </w:p>
        </w:tc>
        <w:tc>
          <w:tcPr>
            <w:tcW w:w="5245" w:type="dxa"/>
            <w:shd w:val="clear" w:color="auto" w:fill="auto"/>
            <w:vAlign w:val="center"/>
          </w:tcPr>
          <w:p w:rsidR="00571250" w:rsidRPr="00657878" w:rsidRDefault="00571250" w:rsidP="007D3652">
            <w:r w:rsidRPr="00657878">
              <w:t>Donanım</w:t>
            </w:r>
          </w:p>
        </w:tc>
      </w:tr>
      <w:tr w:rsidR="00571250" w:rsidRPr="00657878" w:rsidTr="00C947DD">
        <w:tc>
          <w:tcPr>
            <w:tcW w:w="400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 xml:space="preserve">İstihdam Edilebilirlik ve </w:t>
            </w:r>
            <w:r w:rsidRPr="00657878">
              <w:lastRenderedPageBreak/>
              <w:t>Yönlendirme</w:t>
            </w:r>
          </w:p>
        </w:tc>
        <w:tc>
          <w:tcPr>
            <w:tcW w:w="5245" w:type="dxa"/>
            <w:shd w:val="clear" w:color="auto" w:fill="auto"/>
            <w:vAlign w:val="center"/>
          </w:tcPr>
          <w:p w:rsidR="00571250" w:rsidRPr="00657878" w:rsidRDefault="00571250" w:rsidP="007D3652">
            <w:r w:rsidRPr="00657878">
              <w:lastRenderedPageBreak/>
              <w:t>Temizlik, Hijyen</w:t>
            </w:r>
          </w:p>
        </w:tc>
      </w:tr>
      <w:tr w:rsidR="00571250" w:rsidRPr="00657878" w:rsidTr="00C947DD">
        <w:tc>
          <w:tcPr>
            <w:tcW w:w="4002" w:type="dxa"/>
            <w:shd w:val="clear" w:color="auto" w:fill="auto"/>
            <w:vAlign w:val="center"/>
          </w:tcPr>
          <w:p w:rsidR="00571250" w:rsidRPr="00657878" w:rsidRDefault="00571250" w:rsidP="007D3652">
            <w:r w:rsidRPr="00657878">
              <w:lastRenderedPageBreak/>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C947DD">
        <w:tc>
          <w:tcPr>
            <w:tcW w:w="400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C947DD">
        <w:tc>
          <w:tcPr>
            <w:tcW w:w="400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265CC3">
        <w:trPr>
          <w:trHeight w:val="655"/>
        </w:trPr>
        <w:tc>
          <w:tcPr>
            <w:tcW w:w="400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265CC3">
        <w:trPr>
          <w:trHeight w:val="299"/>
        </w:trPr>
        <w:tc>
          <w:tcPr>
            <w:tcW w:w="400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265CC3">
        <w:trPr>
          <w:trHeight w:val="322"/>
        </w:trPr>
        <w:tc>
          <w:tcPr>
            <w:tcW w:w="400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C726D2" w:rsidRPr="00987750" w:rsidRDefault="00C726D2" w:rsidP="006517D8">
      <w:bookmarkStart w:id="28" w:name="_Toc416084890"/>
      <w:r w:rsidRPr="00987750">
        <w:t>Gelişim ve Sorun Alanlarımız</w:t>
      </w: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2457"/>
      </w:tblGrid>
      <w:tr w:rsidR="00C726D2" w:rsidRPr="00F409BE" w:rsidTr="00265CC3">
        <w:trPr>
          <w:trHeight w:val="226"/>
        </w:trPr>
        <w:tc>
          <w:tcPr>
            <w:tcW w:w="13183" w:type="dxa"/>
            <w:gridSpan w:val="2"/>
            <w:shd w:val="clear" w:color="auto" w:fill="FBD4B4" w:themeFill="accent6" w:themeFillTint="66"/>
            <w:vAlign w:val="center"/>
            <w:hideMark/>
          </w:tcPr>
          <w:bookmarkEnd w:id="28"/>
          <w:p w:rsidR="00C726D2" w:rsidRPr="00F409BE" w:rsidRDefault="00C726D2" w:rsidP="006517D8">
            <w:r w:rsidRPr="00F409BE">
              <w:t>1.TEMA: EĞİTİM VE ÖĞRETİME ERİŞİM</w:t>
            </w:r>
          </w:p>
        </w:tc>
      </w:tr>
      <w:tr w:rsidR="00C726D2" w:rsidRPr="00F409BE" w:rsidTr="00265CC3">
        <w:trPr>
          <w:trHeight w:val="232"/>
        </w:trPr>
        <w:tc>
          <w:tcPr>
            <w:tcW w:w="726" w:type="dxa"/>
            <w:vAlign w:val="center"/>
            <w:hideMark/>
          </w:tcPr>
          <w:p w:rsidR="00C726D2" w:rsidRPr="00F409BE" w:rsidRDefault="00C726D2" w:rsidP="00137F56">
            <w:pPr>
              <w:jc w:val="center"/>
            </w:pPr>
            <w:r w:rsidRPr="00F409BE">
              <w:t>1</w:t>
            </w:r>
          </w:p>
        </w:tc>
        <w:tc>
          <w:tcPr>
            <w:tcW w:w="12457"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265CC3">
        <w:trPr>
          <w:trHeight w:val="259"/>
        </w:trPr>
        <w:tc>
          <w:tcPr>
            <w:tcW w:w="726" w:type="dxa"/>
            <w:vAlign w:val="center"/>
            <w:hideMark/>
          </w:tcPr>
          <w:p w:rsidR="00C726D2" w:rsidRPr="00F409BE" w:rsidRDefault="00C726D2" w:rsidP="00137F56">
            <w:pPr>
              <w:jc w:val="center"/>
            </w:pPr>
            <w:r w:rsidRPr="00F409BE">
              <w:t>2</w:t>
            </w:r>
          </w:p>
        </w:tc>
        <w:tc>
          <w:tcPr>
            <w:tcW w:w="12457" w:type="dxa"/>
            <w:vAlign w:val="center"/>
            <w:hideMark/>
          </w:tcPr>
          <w:p w:rsidR="00C726D2" w:rsidRPr="00F409BE" w:rsidRDefault="00C726D2" w:rsidP="006517D8">
            <w:r w:rsidRPr="00F409BE">
              <w:t>Devam devamsızlık</w:t>
            </w:r>
          </w:p>
        </w:tc>
      </w:tr>
      <w:tr w:rsidR="00C726D2" w:rsidRPr="00F409BE" w:rsidTr="00265CC3">
        <w:trPr>
          <w:trHeight w:val="211"/>
        </w:trPr>
        <w:tc>
          <w:tcPr>
            <w:tcW w:w="726" w:type="dxa"/>
            <w:vAlign w:val="center"/>
            <w:hideMark/>
          </w:tcPr>
          <w:p w:rsidR="00C726D2" w:rsidRPr="00F409BE" w:rsidRDefault="00C726D2" w:rsidP="00137F56">
            <w:pPr>
              <w:jc w:val="center"/>
            </w:pPr>
            <w:r w:rsidRPr="00F409BE">
              <w:t>3</w:t>
            </w:r>
          </w:p>
        </w:tc>
        <w:tc>
          <w:tcPr>
            <w:tcW w:w="12457"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65CC3">
        <w:trPr>
          <w:trHeight w:val="353"/>
        </w:trPr>
        <w:tc>
          <w:tcPr>
            <w:tcW w:w="726" w:type="dxa"/>
            <w:vAlign w:val="center"/>
            <w:hideMark/>
          </w:tcPr>
          <w:p w:rsidR="00C726D2" w:rsidRPr="00F409BE" w:rsidRDefault="00C726D2" w:rsidP="00137F56">
            <w:pPr>
              <w:jc w:val="center"/>
            </w:pPr>
            <w:r w:rsidRPr="00F409BE">
              <w:t>4</w:t>
            </w:r>
          </w:p>
        </w:tc>
        <w:tc>
          <w:tcPr>
            <w:tcW w:w="12457" w:type="dxa"/>
            <w:vAlign w:val="center"/>
          </w:tcPr>
          <w:p w:rsidR="00C726D2" w:rsidRPr="00F409BE" w:rsidRDefault="00C726D2" w:rsidP="006517D8">
            <w:pPr>
              <w:rPr>
                <w:color w:val="000000"/>
              </w:rPr>
            </w:pPr>
            <w:r w:rsidRPr="00F409BE">
              <w:t>Yabancı uyruklu öğrencilerin eğitimi</w:t>
            </w:r>
          </w:p>
        </w:tc>
      </w:tr>
      <w:tr w:rsidR="00C726D2" w:rsidRPr="00F409BE" w:rsidTr="00265CC3">
        <w:trPr>
          <w:trHeight w:val="213"/>
        </w:trPr>
        <w:tc>
          <w:tcPr>
            <w:tcW w:w="726" w:type="dxa"/>
            <w:vAlign w:val="center"/>
            <w:hideMark/>
          </w:tcPr>
          <w:p w:rsidR="00C726D2" w:rsidRPr="00F409BE" w:rsidRDefault="00C726D2" w:rsidP="00137F56">
            <w:pPr>
              <w:jc w:val="center"/>
            </w:pPr>
            <w:r w:rsidRPr="00F409BE">
              <w:t>5</w:t>
            </w:r>
          </w:p>
        </w:tc>
        <w:tc>
          <w:tcPr>
            <w:tcW w:w="12457" w:type="dxa"/>
            <w:vAlign w:val="center"/>
          </w:tcPr>
          <w:p w:rsidR="00C726D2" w:rsidRPr="00F409BE" w:rsidRDefault="00C726D2" w:rsidP="006517D8">
            <w:r w:rsidRPr="00F409BE">
              <w:t>Sınıf tekrarı ve eğitim öğretim süreçlerini tamamlama</w:t>
            </w:r>
          </w:p>
        </w:tc>
      </w:tr>
      <w:tr w:rsidR="00C726D2" w:rsidRPr="00F409BE" w:rsidTr="00265CC3">
        <w:trPr>
          <w:trHeight w:val="51"/>
        </w:trPr>
        <w:tc>
          <w:tcPr>
            <w:tcW w:w="726" w:type="dxa"/>
            <w:vAlign w:val="center"/>
          </w:tcPr>
          <w:p w:rsidR="00C726D2" w:rsidRPr="00F409BE" w:rsidRDefault="00C726D2" w:rsidP="00137F56">
            <w:pPr>
              <w:jc w:val="center"/>
            </w:pPr>
            <w:r w:rsidRPr="00F409BE">
              <w:t>6</w:t>
            </w:r>
          </w:p>
        </w:tc>
        <w:tc>
          <w:tcPr>
            <w:tcW w:w="12457"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2423"/>
      </w:tblGrid>
      <w:tr w:rsidR="00C726D2" w:rsidRPr="00F409BE" w:rsidTr="00C947DD">
        <w:trPr>
          <w:trHeight w:val="231"/>
        </w:trPr>
        <w:tc>
          <w:tcPr>
            <w:tcW w:w="13093" w:type="dxa"/>
            <w:gridSpan w:val="2"/>
            <w:shd w:val="clear" w:color="auto" w:fill="FBD4B4" w:themeFill="accent6" w:themeFillTint="66"/>
            <w:vAlign w:val="center"/>
            <w:hideMark/>
          </w:tcPr>
          <w:p w:rsidR="00C726D2" w:rsidRPr="00F409BE" w:rsidRDefault="00C726D2" w:rsidP="006517D8">
            <w:r w:rsidRPr="00F409BE">
              <w:t>2.TEMA: EĞİTİM VE ÖĞRETİMDE KALİTE</w:t>
            </w:r>
          </w:p>
        </w:tc>
      </w:tr>
      <w:tr w:rsidR="00C726D2" w:rsidRPr="00F409BE" w:rsidTr="00C947DD">
        <w:trPr>
          <w:trHeight w:val="117"/>
        </w:trPr>
        <w:tc>
          <w:tcPr>
            <w:tcW w:w="670" w:type="dxa"/>
            <w:vAlign w:val="center"/>
            <w:hideMark/>
          </w:tcPr>
          <w:p w:rsidR="00C726D2" w:rsidRPr="00F409BE" w:rsidRDefault="00C726D2" w:rsidP="00137F56">
            <w:pPr>
              <w:jc w:val="center"/>
            </w:pPr>
            <w:r w:rsidRPr="00F409BE">
              <w:t>1</w:t>
            </w:r>
          </w:p>
        </w:tc>
        <w:tc>
          <w:tcPr>
            <w:tcW w:w="12423"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C947DD">
        <w:trPr>
          <w:trHeight w:val="117"/>
        </w:trPr>
        <w:tc>
          <w:tcPr>
            <w:tcW w:w="670" w:type="dxa"/>
            <w:vAlign w:val="center"/>
            <w:hideMark/>
          </w:tcPr>
          <w:p w:rsidR="00C726D2" w:rsidRPr="00F409BE" w:rsidRDefault="00C726D2" w:rsidP="00137F56">
            <w:pPr>
              <w:jc w:val="center"/>
            </w:pPr>
            <w:r w:rsidRPr="00F409BE">
              <w:t>2</w:t>
            </w:r>
          </w:p>
        </w:tc>
        <w:tc>
          <w:tcPr>
            <w:tcW w:w="12423"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C947DD">
        <w:trPr>
          <w:trHeight w:val="117"/>
        </w:trPr>
        <w:tc>
          <w:tcPr>
            <w:tcW w:w="670" w:type="dxa"/>
            <w:vAlign w:val="center"/>
            <w:hideMark/>
          </w:tcPr>
          <w:p w:rsidR="00C726D2" w:rsidRPr="00F409BE" w:rsidRDefault="00C726D2" w:rsidP="00137F56">
            <w:pPr>
              <w:jc w:val="center"/>
            </w:pPr>
            <w:r w:rsidRPr="00F409BE">
              <w:t>3</w:t>
            </w:r>
          </w:p>
        </w:tc>
        <w:tc>
          <w:tcPr>
            <w:tcW w:w="12423"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C947DD">
        <w:trPr>
          <w:trHeight w:val="117"/>
        </w:trPr>
        <w:tc>
          <w:tcPr>
            <w:tcW w:w="670" w:type="dxa"/>
            <w:vAlign w:val="center"/>
            <w:hideMark/>
          </w:tcPr>
          <w:p w:rsidR="00C726D2" w:rsidRPr="00F409BE" w:rsidRDefault="00C726D2" w:rsidP="00137F56">
            <w:pPr>
              <w:jc w:val="center"/>
            </w:pPr>
            <w:r w:rsidRPr="00F409BE">
              <w:t>4</w:t>
            </w:r>
          </w:p>
        </w:tc>
        <w:tc>
          <w:tcPr>
            <w:tcW w:w="12423" w:type="dxa"/>
            <w:vAlign w:val="center"/>
          </w:tcPr>
          <w:p w:rsidR="00C726D2" w:rsidRPr="00F409BE" w:rsidRDefault="00C726D2" w:rsidP="006517D8">
            <w:r w:rsidRPr="00F409BE">
              <w:t>Kurumsal aidiyet duygusunun geliştirilmesi</w:t>
            </w:r>
          </w:p>
        </w:tc>
      </w:tr>
      <w:tr w:rsidR="00C726D2" w:rsidRPr="00F409BE" w:rsidTr="00C947DD">
        <w:trPr>
          <w:trHeight w:val="117"/>
        </w:trPr>
        <w:tc>
          <w:tcPr>
            <w:tcW w:w="670" w:type="dxa"/>
            <w:vAlign w:val="center"/>
            <w:hideMark/>
          </w:tcPr>
          <w:p w:rsidR="00C726D2" w:rsidRPr="00F409BE" w:rsidRDefault="00C726D2" w:rsidP="00137F56">
            <w:pPr>
              <w:jc w:val="center"/>
            </w:pPr>
            <w:r w:rsidRPr="00F409BE">
              <w:t>5</w:t>
            </w:r>
          </w:p>
        </w:tc>
        <w:tc>
          <w:tcPr>
            <w:tcW w:w="12423" w:type="dxa"/>
            <w:vAlign w:val="center"/>
          </w:tcPr>
          <w:p w:rsidR="00C726D2" w:rsidRPr="00F409BE" w:rsidRDefault="00C726D2" w:rsidP="006517D8">
            <w:r w:rsidRPr="00F409BE">
              <w:t>Eğitimde bilgi ve iletişim teknolojilerinin kullanımı</w:t>
            </w:r>
          </w:p>
        </w:tc>
      </w:tr>
      <w:tr w:rsidR="00C726D2" w:rsidRPr="00F409BE" w:rsidTr="00C947DD">
        <w:trPr>
          <w:trHeight w:val="117"/>
        </w:trPr>
        <w:tc>
          <w:tcPr>
            <w:tcW w:w="670" w:type="dxa"/>
            <w:vAlign w:val="center"/>
            <w:hideMark/>
          </w:tcPr>
          <w:p w:rsidR="00C726D2" w:rsidRPr="00F409BE" w:rsidRDefault="00C726D2" w:rsidP="00137F56">
            <w:pPr>
              <w:jc w:val="center"/>
            </w:pPr>
            <w:r w:rsidRPr="00F409BE">
              <w:t>6</w:t>
            </w:r>
          </w:p>
        </w:tc>
        <w:tc>
          <w:tcPr>
            <w:tcW w:w="12423" w:type="dxa"/>
            <w:vAlign w:val="center"/>
          </w:tcPr>
          <w:p w:rsidR="00C726D2" w:rsidRPr="00F409BE" w:rsidRDefault="00C726D2" w:rsidP="006517D8">
            <w:r w:rsidRPr="00F409BE">
              <w:t>Destekleme ve yetişme kursları</w:t>
            </w:r>
          </w:p>
        </w:tc>
      </w:tr>
      <w:tr w:rsidR="00C726D2" w:rsidRPr="00F409BE" w:rsidTr="00C947DD">
        <w:trPr>
          <w:trHeight w:val="117"/>
        </w:trPr>
        <w:tc>
          <w:tcPr>
            <w:tcW w:w="670" w:type="dxa"/>
            <w:vAlign w:val="center"/>
            <w:hideMark/>
          </w:tcPr>
          <w:p w:rsidR="00C726D2" w:rsidRPr="00F409BE" w:rsidRDefault="00C726D2" w:rsidP="00137F56">
            <w:pPr>
              <w:jc w:val="center"/>
            </w:pPr>
            <w:r w:rsidRPr="00F409BE">
              <w:t>7</w:t>
            </w:r>
          </w:p>
        </w:tc>
        <w:tc>
          <w:tcPr>
            <w:tcW w:w="12423" w:type="dxa"/>
            <w:vAlign w:val="center"/>
          </w:tcPr>
          <w:p w:rsidR="00C726D2" w:rsidRPr="00F409BE" w:rsidRDefault="00C726D2" w:rsidP="006517D8">
            <w:r w:rsidRPr="00F409BE">
              <w:t>Öğretmenlere yönelik hizmet içi eğitimler</w:t>
            </w:r>
          </w:p>
        </w:tc>
      </w:tr>
      <w:tr w:rsidR="00C726D2" w:rsidRPr="00F409BE" w:rsidTr="00C947DD">
        <w:trPr>
          <w:trHeight w:val="117"/>
        </w:trPr>
        <w:tc>
          <w:tcPr>
            <w:tcW w:w="670" w:type="dxa"/>
            <w:vAlign w:val="center"/>
            <w:hideMark/>
          </w:tcPr>
          <w:p w:rsidR="00C726D2" w:rsidRPr="00F409BE" w:rsidRDefault="00C726D2" w:rsidP="00137F56">
            <w:pPr>
              <w:jc w:val="center"/>
            </w:pPr>
            <w:r w:rsidRPr="00F409BE">
              <w:t>8</w:t>
            </w:r>
          </w:p>
        </w:tc>
        <w:tc>
          <w:tcPr>
            <w:tcW w:w="12423" w:type="dxa"/>
            <w:vAlign w:val="center"/>
          </w:tcPr>
          <w:p w:rsidR="00C726D2" w:rsidRPr="00F409BE" w:rsidRDefault="00C726D2" w:rsidP="006517D8">
            <w:r w:rsidRPr="00F409BE">
              <w:t>Eğitimi destekleyecek ve geliştirecek projeler geliştirme</w:t>
            </w:r>
          </w:p>
        </w:tc>
      </w:tr>
      <w:tr w:rsidR="00772AA2" w:rsidRPr="00F409BE" w:rsidTr="00C947DD">
        <w:trPr>
          <w:trHeight w:val="117"/>
        </w:trPr>
        <w:tc>
          <w:tcPr>
            <w:tcW w:w="670" w:type="dxa"/>
            <w:vAlign w:val="center"/>
            <w:hideMark/>
          </w:tcPr>
          <w:p w:rsidR="00772AA2" w:rsidRPr="00F409BE" w:rsidRDefault="00772AA2" w:rsidP="00137F56">
            <w:pPr>
              <w:jc w:val="center"/>
            </w:pPr>
            <w:r>
              <w:t>9</w:t>
            </w:r>
          </w:p>
        </w:tc>
        <w:tc>
          <w:tcPr>
            <w:tcW w:w="12423" w:type="dxa"/>
            <w:vAlign w:val="center"/>
          </w:tcPr>
          <w:p w:rsidR="00772AA2" w:rsidRPr="00F409BE" w:rsidRDefault="00772AA2" w:rsidP="006517D8">
            <w:r>
              <w:t>Öğrenci, veli ve öğretmen memnuniyeti</w:t>
            </w:r>
          </w:p>
        </w:tc>
      </w:tr>
    </w:tbl>
    <w:p w:rsidR="00C726D2" w:rsidRPr="00F409BE" w:rsidRDefault="00C726D2" w:rsidP="006517D8"/>
    <w:p w:rsidR="00C726D2" w:rsidRDefault="00C726D2" w:rsidP="006517D8"/>
    <w:p w:rsidR="00C947DD" w:rsidRDefault="00C947DD" w:rsidP="006517D8"/>
    <w:p w:rsidR="00C947DD" w:rsidRDefault="00C947DD" w:rsidP="006517D8"/>
    <w:p w:rsidR="00C947DD" w:rsidRPr="00F409BE" w:rsidRDefault="00C947DD" w:rsidP="006517D8"/>
    <w:tbl>
      <w:tblPr>
        <w:tblW w:w="134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2716"/>
      </w:tblGrid>
      <w:tr w:rsidR="00C726D2" w:rsidRPr="00F409BE" w:rsidTr="00C7747B">
        <w:trPr>
          <w:trHeight w:val="801"/>
        </w:trPr>
        <w:tc>
          <w:tcPr>
            <w:tcW w:w="13431" w:type="dxa"/>
            <w:gridSpan w:val="2"/>
            <w:shd w:val="clear" w:color="auto" w:fill="FBD4B4" w:themeFill="accent6" w:themeFillTint="66"/>
            <w:vAlign w:val="center"/>
            <w:hideMark/>
          </w:tcPr>
          <w:p w:rsidR="00C726D2" w:rsidRPr="00F409BE" w:rsidRDefault="00C726D2" w:rsidP="006517D8">
            <w:r w:rsidRPr="00F409BE">
              <w:lastRenderedPageBreak/>
              <w:t>3.TEMA: KURUMSAL KAPASİTE</w:t>
            </w:r>
          </w:p>
        </w:tc>
      </w:tr>
      <w:tr w:rsidR="00C726D2" w:rsidRPr="00F409BE" w:rsidTr="00C7747B">
        <w:trPr>
          <w:trHeight w:val="801"/>
        </w:trPr>
        <w:tc>
          <w:tcPr>
            <w:tcW w:w="715" w:type="dxa"/>
            <w:vAlign w:val="center"/>
            <w:hideMark/>
          </w:tcPr>
          <w:p w:rsidR="00C726D2" w:rsidRPr="00F409BE" w:rsidRDefault="00C726D2" w:rsidP="00137F56">
            <w:pPr>
              <w:jc w:val="center"/>
            </w:pPr>
            <w:r w:rsidRPr="00F409BE">
              <w:t>1</w:t>
            </w:r>
          </w:p>
        </w:tc>
        <w:tc>
          <w:tcPr>
            <w:tcW w:w="12716" w:type="dxa"/>
            <w:vAlign w:val="center"/>
          </w:tcPr>
          <w:p w:rsidR="00C726D2" w:rsidRPr="00F409BE" w:rsidRDefault="00C726D2" w:rsidP="006517D8">
            <w:pPr>
              <w:rPr>
                <w:color w:val="000000"/>
              </w:rPr>
            </w:pPr>
            <w:r w:rsidRPr="00F409BE">
              <w:t>İnsan kaynaklarının genel ve mesleki yetkinliklerinin  hizmet içi eğitim yoluyla geliştirilmesi</w:t>
            </w:r>
          </w:p>
        </w:tc>
      </w:tr>
      <w:tr w:rsidR="00C726D2" w:rsidRPr="00F409BE" w:rsidTr="00C7747B">
        <w:trPr>
          <w:trHeight w:val="801"/>
        </w:trPr>
        <w:tc>
          <w:tcPr>
            <w:tcW w:w="715" w:type="dxa"/>
            <w:vAlign w:val="center"/>
            <w:hideMark/>
          </w:tcPr>
          <w:p w:rsidR="00C726D2" w:rsidRPr="00F409BE" w:rsidRDefault="00C726D2" w:rsidP="00137F56">
            <w:pPr>
              <w:jc w:val="center"/>
            </w:pPr>
            <w:r w:rsidRPr="00F409BE">
              <w:t>2</w:t>
            </w:r>
          </w:p>
        </w:tc>
        <w:tc>
          <w:tcPr>
            <w:tcW w:w="12716" w:type="dxa"/>
            <w:vAlign w:val="center"/>
          </w:tcPr>
          <w:p w:rsidR="00C726D2" w:rsidRPr="00F409BE" w:rsidRDefault="00C726D2" w:rsidP="006517D8">
            <w:r w:rsidRPr="00F409BE">
              <w:t>Demokratik yönetim anlayışının geliştirilmesi</w:t>
            </w:r>
          </w:p>
        </w:tc>
      </w:tr>
      <w:tr w:rsidR="00C726D2" w:rsidRPr="00F409BE" w:rsidTr="00C7747B">
        <w:trPr>
          <w:trHeight w:val="801"/>
        </w:trPr>
        <w:tc>
          <w:tcPr>
            <w:tcW w:w="715" w:type="dxa"/>
            <w:vAlign w:val="center"/>
            <w:hideMark/>
          </w:tcPr>
          <w:p w:rsidR="00C726D2" w:rsidRPr="00F409BE" w:rsidRDefault="00C726D2" w:rsidP="00137F56">
            <w:pPr>
              <w:jc w:val="center"/>
            </w:pPr>
            <w:r w:rsidRPr="00F409BE">
              <w:t>3</w:t>
            </w:r>
          </w:p>
        </w:tc>
        <w:tc>
          <w:tcPr>
            <w:tcW w:w="12716"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C7747B">
        <w:trPr>
          <w:trHeight w:val="801"/>
        </w:trPr>
        <w:tc>
          <w:tcPr>
            <w:tcW w:w="715" w:type="dxa"/>
            <w:vAlign w:val="center"/>
            <w:hideMark/>
          </w:tcPr>
          <w:p w:rsidR="00C726D2" w:rsidRPr="00F409BE" w:rsidRDefault="00C726D2" w:rsidP="00137F56">
            <w:pPr>
              <w:jc w:val="center"/>
            </w:pPr>
            <w:r w:rsidRPr="00F409BE">
              <w:t>4</w:t>
            </w:r>
          </w:p>
        </w:tc>
        <w:tc>
          <w:tcPr>
            <w:tcW w:w="12716" w:type="dxa"/>
            <w:vAlign w:val="center"/>
          </w:tcPr>
          <w:p w:rsidR="00C726D2" w:rsidRPr="00F409BE" w:rsidRDefault="00C726D2" w:rsidP="006517D8">
            <w:r w:rsidRPr="00F409BE">
              <w:t>İç ve dış paydaşlar arasında istenilen iletişimin azami ölçüde sağlanması</w:t>
            </w:r>
          </w:p>
        </w:tc>
      </w:tr>
      <w:tr w:rsidR="00C726D2" w:rsidRPr="00F409BE" w:rsidTr="00C7747B">
        <w:trPr>
          <w:trHeight w:val="801"/>
        </w:trPr>
        <w:tc>
          <w:tcPr>
            <w:tcW w:w="715" w:type="dxa"/>
            <w:vAlign w:val="center"/>
            <w:hideMark/>
          </w:tcPr>
          <w:p w:rsidR="00C726D2" w:rsidRPr="00F409BE" w:rsidRDefault="00C726D2" w:rsidP="00137F56">
            <w:pPr>
              <w:jc w:val="center"/>
            </w:pPr>
            <w:r w:rsidRPr="00F409BE">
              <w:t>5</w:t>
            </w:r>
          </w:p>
        </w:tc>
        <w:tc>
          <w:tcPr>
            <w:tcW w:w="12716"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C7747B">
        <w:trPr>
          <w:trHeight w:val="801"/>
        </w:trPr>
        <w:tc>
          <w:tcPr>
            <w:tcW w:w="715" w:type="dxa"/>
            <w:vAlign w:val="center"/>
            <w:hideMark/>
          </w:tcPr>
          <w:p w:rsidR="00C726D2" w:rsidRPr="00F409BE" w:rsidRDefault="00C726D2" w:rsidP="00137F56">
            <w:pPr>
              <w:jc w:val="center"/>
            </w:pPr>
            <w:r w:rsidRPr="00F409BE">
              <w:t>6</w:t>
            </w:r>
          </w:p>
        </w:tc>
        <w:tc>
          <w:tcPr>
            <w:tcW w:w="12716" w:type="dxa"/>
            <w:vAlign w:val="center"/>
          </w:tcPr>
          <w:p w:rsidR="00C726D2" w:rsidRPr="00F409BE" w:rsidRDefault="00C726D2" w:rsidP="006517D8">
            <w:r w:rsidRPr="00F409BE">
              <w:t>İş güvenliği ve sivil savunma bilincinin oluşturulması</w:t>
            </w:r>
          </w:p>
        </w:tc>
      </w:tr>
      <w:tr w:rsidR="00C726D2" w:rsidRPr="00F409BE" w:rsidTr="00C7747B">
        <w:trPr>
          <w:trHeight w:val="801"/>
        </w:trPr>
        <w:tc>
          <w:tcPr>
            <w:tcW w:w="715" w:type="dxa"/>
            <w:vAlign w:val="center"/>
            <w:hideMark/>
          </w:tcPr>
          <w:p w:rsidR="00C726D2" w:rsidRPr="00F409BE" w:rsidRDefault="00C726D2" w:rsidP="00137F56">
            <w:pPr>
              <w:jc w:val="center"/>
            </w:pPr>
            <w:r w:rsidRPr="00F409BE">
              <w:t>7</w:t>
            </w:r>
          </w:p>
        </w:tc>
        <w:tc>
          <w:tcPr>
            <w:tcW w:w="12716" w:type="dxa"/>
            <w:vAlign w:val="center"/>
          </w:tcPr>
          <w:p w:rsidR="00C726D2" w:rsidRPr="00F409BE" w:rsidRDefault="00C726D2" w:rsidP="006517D8">
            <w:r w:rsidRPr="00F409BE">
              <w:t>Kültürel, sosyal ve sportif alanlar</w:t>
            </w:r>
          </w:p>
        </w:tc>
      </w:tr>
    </w:tbl>
    <w:p w:rsidR="00C726D2" w:rsidRPr="00F409BE" w:rsidRDefault="00C726D2" w:rsidP="006517D8">
      <w:bookmarkStart w:id="29" w:name="_Toc416085142"/>
      <w:bookmarkStart w:id="30" w:name="_Toc529519455"/>
      <w:r w:rsidRPr="00F409BE">
        <w:br w:type="page"/>
      </w:r>
      <w:bookmarkEnd w:id="29"/>
      <w:bookmarkEnd w:id="30"/>
    </w:p>
    <w:p w:rsidR="00C726D2" w:rsidRPr="00987750" w:rsidRDefault="00C726D2" w:rsidP="006517D8">
      <w:pPr>
        <w:pStyle w:val="Balk1"/>
      </w:pPr>
      <w:bookmarkStart w:id="31" w:name="_Toc411525143"/>
      <w:bookmarkStart w:id="32" w:name="_Toc416085144"/>
      <w:bookmarkStart w:id="33" w:name="_Toc529519458"/>
      <w:bookmarkStart w:id="34" w:name="_Toc531097539"/>
      <w:r w:rsidRPr="00987750">
        <w:lastRenderedPageBreak/>
        <w:t>BÖLÜM III: MİSYON, VİZYON VE TEMEL DEĞERLER</w:t>
      </w:r>
      <w:bookmarkEnd w:id="31"/>
      <w:bookmarkEnd w:id="32"/>
      <w:bookmarkEnd w:id="33"/>
      <w:bookmarkEnd w:id="34"/>
    </w:p>
    <w:p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35" w:name="_Toc531097540"/>
    </w:p>
    <w:p w:rsidR="00016B95" w:rsidRDefault="00C726D2" w:rsidP="008075BB">
      <w:pPr>
        <w:pStyle w:val="Balk2"/>
      </w:pPr>
      <w:r w:rsidRPr="00987750">
        <w:t xml:space="preserve">MİSYONUMUZ </w:t>
      </w:r>
      <w:bookmarkEnd w:id="35"/>
      <w:r w:rsidR="003F7E86">
        <w:t xml:space="preserve"> </w:t>
      </w:r>
      <w:r w:rsidR="003F7E86">
        <w:tab/>
      </w:r>
    </w:p>
    <w:p w:rsidR="008075BB" w:rsidRPr="00016B95" w:rsidRDefault="003F7E86" w:rsidP="008075BB">
      <w:pPr>
        <w:pStyle w:val="Balk2"/>
        <w:rPr>
          <w:b w:val="0"/>
          <w:sz w:val="24"/>
          <w:szCs w:val="24"/>
        </w:rPr>
      </w:pPr>
      <w:r w:rsidRPr="00016B95">
        <w:rPr>
          <w:b w:val="0"/>
          <w:sz w:val="24"/>
          <w:szCs w:val="24"/>
        </w:rPr>
        <w:t>Okul Öncesi Eğitimde</w:t>
      </w:r>
      <w:r w:rsidR="008075BB" w:rsidRPr="00016B95">
        <w:rPr>
          <w:b w:val="0"/>
          <w:sz w:val="24"/>
          <w:szCs w:val="24"/>
        </w:rPr>
        <w:t xml:space="preserve"> fırsat eşitliğini sağlamak, her bireye ulaşarak </w:t>
      </w:r>
    </w:p>
    <w:p w:rsidR="00C726D2" w:rsidRPr="00016B95" w:rsidRDefault="008075BB" w:rsidP="008075BB">
      <w:pPr>
        <w:pStyle w:val="Balk2"/>
        <w:rPr>
          <w:b w:val="0"/>
          <w:sz w:val="24"/>
          <w:szCs w:val="24"/>
        </w:rPr>
      </w:pPr>
      <w:r w:rsidRPr="00016B95">
        <w:rPr>
          <w:b w:val="0"/>
          <w:sz w:val="24"/>
          <w:szCs w:val="24"/>
        </w:rPr>
        <w:t>21. yüzyıl becerileri ile bağdaşık eğitim hizmeti sunan</w:t>
      </w:r>
      <w:r w:rsidR="003F7E86" w:rsidRPr="00016B95">
        <w:rPr>
          <w:b w:val="0"/>
          <w:sz w:val="24"/>
          <w:szCs w:val="24"/>
        </w:rPr>
        <w:t xml:space="preserve"> yenilikçi </w:t>
      </w:r>
      <w:r w:rsidRPr="00016B95">
        <w:rPr>
          <w:b w:val="0"/>
          <w:sz w:val="24"/>
          <w:szCs w:val="24"/>
        </w:rPr>
        <w:t>lider bir okul olmaktır.</w:t>
      </w:r>
    </w:p>
    <w:p w:rsidR="007D3652" w:rsidRPr="00016B95" w:rsidRDefault="007D3652" w:rsidP="006517D8">
      <w:pPr>
        <w:pStyle w:val="Balk2"/>
        <w:rPr>
          <w:sz w:val="24"/>
        </w:rPr>
      </w:pPr>
      <w:bookmarkStart w:id="36" w:name="_Toc531097541"/>
    </w:p>
    <w:p w:rsidR="007D3652" w:rsidRPr="00016B95" w:rsidRDefault="007D3652" w:rsidP="006517D8">
      <w:pPr>
        <w:pStyle w:val="Balk2"/>
        <w:rPr>
          <w:sz w:val="24"/>
        </w:rPr>
      </w:pPr>
    </w:p>
    <w:p w:rsidR="00016B95" w:rsidRDefault="00C726D2" w:rsidP="006517D8">
      <w:pPr>
        <w:pStyle w:val="Balk2"/>
        <w:rPr>
          <w:sz w:val="24"/>
        </w:rPr>
      </w:pPr>
      <w:r w:rsidRPr="00016B95">
        <w:t>VİZYONUMUZ</w:t>
      </w:r>
    </w:p>
    <w:p w:rsidR="00C726D2" w:rsidRPr="00016B95" w:rsidRDefault="00C726D2" w:rsidP="006517D8">
      <w:pPr>
        <w:pStyle w:val="Balk2"/>
        <w:rPr>
          <w:sz w:val="24"/>
        </w:rPr>
      </w:pPr>
      <w:r w:rsidRPr="00016B95">
        <w:rPr>
          <w:sz w:val="24"/>
        </w:rPr>
        <w:t xml:space="preserve"> </w:t>
      </w:r>
      <w:bookmarkEnd w:id="36"/>
      <w:r w:rsidR="008075BB" w:rsidRPr="00016B95">
        <w:rPr>
          <w:b w:val="0"/>
          <w:sz w:val="24"/>
        </w:rPr>
        <w:t>Eğitim ve öğretimin güvenli bir ortamda kaliteli bir şekilde gerçekleşmesini sağlamak.</w:t>
      </w:r>
    </w:p>
    <w:p w:rsidR="00C726D2" w:rsidRDefault="00C726D2" w:rsidP="006517D8">
      <w:pPr>
        <w:rPr>
          <w:rFonts w:eastAsia="Calibri"/>
        </w:rPr>
      </w:pPr>
    </w:p>
    <w:p w:rsidR="00C726D2" w:rsidRPr="00987750" w:rsidRDefault="00C726D2" w:rsidP="006517D8"/>
    <w:p w:rsidR="00016B95" w:rsidRDefault="00C726D2" w:rsidP="006517D8">
      <w:pPr>
        <w:pStyle w:val="Balk2"/>
      </w:pPr>
      <w:bookmarkStart w:id="37" w:name="_Toc531097542"/>
      <w:r w:rsidRPr="00987750">
        <w:lastRenderedPageBreak/>
        <w:t xml:space="preserve">TEMEL DEĞERLERİMİZ </w:t>
      </w:r>
      <w:bookmarkEnd w:id="37"/>
    </w:p>
    <w:p w:rsidR="00C726D2" w:rsidRPr="00016B95" w:rsidRDefault="008075BB" w:rsidP="006517D8">
      <w:pPr>
        <w:pStyle w:val="Balk2"/>
        <w:rPr>
          <w:sz w:val="24"/>
        </w:rPr>
      </w:pPr>
      <w:r w:rsidRPr="00016B95">
        <w:rPr>
          <w:b w:val="0"/>
          <w:sz w:val="24"/>
        </w:rPr>
        <w:t xml:space="preserve">Sevgi, saygı başta olmak üzere toplumsal değerlere uygun bir neslin yetişmesine öncülük ederek donanımlı, iletişime açık, kendini yenileyen, yaratıcı, sorgulayıcı, eleştirel düşünebilen, üreten bir neslin yetişmesini sağlamak. Ailelerle birlikte işbirliği içinde bu işi beraber yürütmek. Öğretmenlerin de bu bilinçle eğitime yön vermelerine </w:t>
      </w:r>
      <w:r w:rsidR="001A6EF1" w:rsidRPr="00016B95">
        <w:rPr>
          <w:b w:val="0"/>
          <w:sz w:val="24"/>
        </w:rPr>
        <w:t>çocuklara yardımcı ve rehber olmalarının önünü açmak</w:t>
      </w:r>
    </w:p>
    <w:p w:rsidR="00C726D2" w:rsidRPr="00987750" w:rsidRDefault="00C726D2" w:rsidP="006517D8">
      <w:pPr>
        <w:pStyle w:val="ListeParagraf"/>
        <w:rPr>
          <w:rFonts w:eastAsia="AGaramondPro-Regular"/>
        </w:rPr>
      </w:pPr>
      <w:r w:rsidRPr="00987750">
        <w:rPr>
          <w:rFonts w:eastAsia="AGaramondPro-Regular"/>
        </w:rPr>
        <w:br w:type="page"/>
      </w:r>
    </w:p>
    <w:p w:rsidR="00C726D2" w:rsidRPr="00987750" w:rsidRDefault="00C726D2" w:rsidP="006517D8">
      <w:pPr>
        <w:pStyle w:val="Balk1"/>
      </w:pPr>
      <w:bookmarkStart w:id="38" w:name="_Toc411525145"/>
      <w:bookmarkStart w:id="39" w:name="_Toc416085153"/>
      <w:bookmarkStart w:id="40" w:name="_Toc529519459"/>
      <w:bookmarkStart w:id="41" w:name="_Toc531097543"/>
      <w:r w:rsidRPr="00987750">
        <w:lastRenderedPageBreak/>
        <w:t xml:space="preserve">BÖLÜM IV: AMAÇ, HEDEF VE </w:t>
      </w:r>
      <w:bookmarkEnd w:id="38"/>
      <w:bookmarkEnd w:id="39"/>
      <w:bookmarkEnd w:id="40"/>
      <w:r w:rsidRPr="00987750">
        <w:t>EYLEMLER</w:t>
      </w:r>
      <w:bookmarkEnd w:id="41"/>
    </w:p>
    <w:p w:rsidR="00C726D2" w:rsidRPr="00987750" w:rsidRDefault="00C726D2" w:rsidP="006517D8">
      <w:pPr>
        <w:pStyle w:val="Balk2"/>
      </w:pPr>
      <w:bookmarkStart w:id="42" w:name="_Toc531097544"/>
      <w:r w:rsidRPr="00987750">
        <w:t>TEMA I: EĞİTİM VE ÖĞRETİME ERİŞİM</w:t>
      </w:r>
      <w:bookmarkEnd w:id="42"/>
    </w:p>
    <w:p w:rsidR="00C726D2" w:rsidRPr="00987750" w:rsidRDefault="00C726D2" w:rsidP="006517D8">
      <w:r w:rsidRPr="00987750">
        <w:rPr>
          <w:b/>
        </w:rPr>
        <w:t>Stratejik Amaç 1:</w:t>
      </w:r>
      <w:r w:rsidRPr="00987750">
        <w:t xml:space="preserve">Kayıt bölgemizde yer alan bütün </w:t>
      </w:r>
      <w:r w:rsidR="00691CE4">
        <w:t>okul öncesi eğitim dönemindeki</w:t>
      </w:r>
      <w:r w:rsidRPr="00987750">
        <w:t xml:space="preserve"> öğrencilerin okullaşma oranlarını artıran, </w:t>
      </w:r>
      <w:r w:rsidR="007612C4">
        <w:t xml:space="preserve">okula </w:t>
      </w:r>
      <w:r w:rsidRPr="00987750">
        <w:t>uyum ve devamsızlık sorunlarını gideren, onlara katılım ve tamamlama imkânı sunan etkin bir eğitim ve öğretime erişim süreci hâkim kılınacaktır.</w:t>
      </w:r>
    </w:p>
    <w:p w:rsidR="00C726D2" w:rsidRPr="00987750" w:rsidRDefault="00C726D2" w:rsidP="006517D8">
      <w:r w:rsidRPr="00F11517">
        <w:rPr>
          <w:rStyle w:val="Balk4Char"/>
          <w:rFonts w:ascii="Book Antiqua" w:hAnsi="Book Antiqua"/>
          <w:b/>
          <w:i w:val="0"/>
          <w:sz w:val="24"/>
          <w:szCs w:val="24"/>
        </w:rPr>
        <w:t>Stratejik Hedef 1.1</w:t>
      </w:r>
      <w:r w:rsidRPr="00987750">
        <w:rPr>
          <w:b/>
          <w:i/>
          <w:sz w:val="22"/>
          <w:szCs w:val="22"/>
        </w:rPr>
        <w:t>:</w:t>
      </w:r>
      <w:r w:rsidRPr="00987750">
        <w:t xml:space="preserve">Kayıt bölgemizde yer alan </w:t>
      </w:r>
      <w:r w:rsidR="00691CE4">
        <w:t>okul öncesi eğitim dönemindeki</w:t>
      </w:r>
      <w:r w:rsidRPr="00987750">
        <w:t xml:space="preserve"> öğrencilerin okull</w:t>
      </w:r>
      <w:r w:rsidR="00262E8E">
        <w:t xml:space="preserve">aşma oranları artırılacak, </w:t>
      </w:r>
      <w:r w:rsidR="004E0803">
        <w:t xml:space="preserve">okula </w:t>
      </w:r>
      <w:r w:rsidR="00262E8E">
        <w:t xml:space="preserve">uyum ve </w:t>
      </w:r>
      <w:r w:rsidRPr="00987750">
        <w:t>devamsızlık sorunları giderilecektir.</w:t>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Default="00C726D2" w:rsidP="006517D8"/>
    <w:p w:rsidR="00C726D2" w:rsidRDefault="00C726D2" w:rsidP="006517D8"/>
    <w:p w:rsidR="00C726D2" w:rsidRPr="00987750" w:rsidRDefault="00C726D2" w:rsidP="006517D8"/>
    <w:p w:rsidR="002719A6" w:rsidRPr="00256B5F" w:rsidRDefault="002719A6" w:rsidP="002719A6">
      <w:pPr>
        <w:rPr>
          <w:b/>
          <w:color w:val="FF0000"/>
          <w:szCs w:val="24"/>
        </w:rPr>
      </w:pPr>
      <w:bookmarkStart w:id="43" w:name="_Toc529519463"/>
      <w:r w:rsidRPr="00256B5F">
        <w:rPr>
          <w:b/>
          <w:szCs w:val="24"/>
        </w:rPr>
        <w:lastRenderedPageBreak/>
        <w:t xml:space="preserve">Performans Göstergeleri </w:t>
      </w:r>
    </w:p>
    <w:tbl>
      <w:tblPr>
        <w:tblW w:w="12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41"/>
        <w:gridCol w:w="1126"/>
        <w:gridCol w:w="1010"/>
        <w:gridCol w:w="1010"/>
        <w:gridCol w:w="1010"/>
        <w:gridCol w:w="1155"/>
        <w:gridCol w:w="1012"/>
      </w:tblGrid>
      <w:tr w:rsidR="002719A6" w:rsidRPr="00256B5F" w:rsidTr="004E2EE8">
        <w:trPr>
          <w:trHeight w:val="633"/>
        </w:trPr>
        <w:tc>
          <w:tcPr>
            <w:tcW w:w="1134"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41" w:type="dxa"/>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2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97"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HEDEF</w:t>
            </w:r>
          </w:p>
        </w:tc>
      </w:tr>
      <w:tr w:rsidR="002719A6" w:rsidRPr="00256B5F" w:rsidTr="004E2EE8">
        <w:trPr>
          <w:trHeight w:val="465"/>
        </w:trPr>
        <w:tc>
          <w:tcPr>
            <w:tcW w:w="1134"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41"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2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1010"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1010"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1010"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55"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101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F54EC9" w:rsidRPr="00256B5F" w:rsidTr="004E2EE8">
        <w:trPr>
          <w:trHeight w:val="826"/>
        </w:trPr>
        <w:tc>
          <w:tcPr>
            <w:tcW w:w="1134" w:type="dxa"/>
            <w:shd w:val="clear" w:color="auto" w:fill="auto"/>
            <w:vAlign w:val="center"/>
          </w:tcPr>
          <w:p w:rsidR="00F54EC9" w:rsidRPr="00256B5F" w:rsidRDefault="00F54EC9" w:rsidP="00FF43FB">
            <w:pPr>
              <w:spacing w:after="0" w:line="240" w:lineRule="auto"/>
              <w:jc w:val="center"/>
              <w:rPr>
                <w:b/>
                <w:bCs/>
                <w:color w:val="FF0000"/>
                <w:szCs w:val="22"/>
              </w:rPr>
            </w:pPr>
            <w:r w:rsidRPr="00256B5F">
              <w:rPr>
                <w:b/>
                <w:bCs/>
                <w:color w:val="FF0000"/>
                <w:sz w:val="22"/>
                <w:szCs w:val="22"/>
              </w:rPr>
              <w:t>PG.1.1.1</w:t>
            </w:r>
          </w:p>
        </w:tc>
        <w:tc>
          <w:tcPr>
            <w:tcW w:w="5541" w:type="dxa"/>
            <w:shd w:val="clear" w:color="auto" w:fill="auto"/>
            <w:vAlign w:val="center"/>
          </w:tcPr>
          <w:p w:rsidR="00F54EC9" w:rsidRPr="00256B5F" w:rsidRDefault="00F54EC9" w:rsidP="00FF43FB">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26" w:type="dxa"/>
            <w:shd w:val="clear" w:color="auto" w:fill="auto"/>
            <w:noWrap/>
            <w:vAlign w:val="center"/>
          </w:tcPr>
          <w:p w:rsidR="00F54EC9" w:rsidRPr="00256B5F" w:rsidRDefault="001A6EF1" w:rsidP="00FF43FB">
            <w:pPr>
              <w:spacing w:after="0" w:line="240" w:lineRule="auto"/>
              <w:rPr>
                <w:szCs w:val="22"/>
              </w:rPr>
            </w:pPr>
            <w:r>
              <w:rPr>
                <w:szCs w:val="22"/>
              </w:rPr>
              <w:t>%</w:t>
            </w:r>
            <w:r w:rsidR="00694704">
              <w:rPr>
                <w:szCs w:val="22"/>
              </w:rPr>
              <w:t>75</w:t>
            </w:r>
          </w:p>
        </w:tc>
        <w:tc>
          <w:tcPr>
            <w:tcW w:w="1010" w:type="dxa"/>
            <w:shd w:val="clear" w:color="auto" w:fill="auto"/>
            <w:noWrap/>
            <w:vAlign w:val="center"/>
          </w:tcPr>
          <w:p w:rsidR="00F54EC9" w:rsidRPr="00256B5F" w:rsidRDefault="00694704" w:rsidP="00FF43FB">
            <w:pPr>
              <w:spacing w:after="0" w:line="240" w:lineRule="auto"/>
              <w:rPr>
                <w:szCs w:val="22"/>
              </w:rPr>
            </w:pPr>
            <w:r>
              <w:rPr>
                <w:szCs w:val="22"/>
              </w:rPr>
              <w:t>%80</w:t>
            </w:r>
          </w:p>
        </w:tc>
        <w:tc>
          <w:tcPr>
            <w:tcW w:w="1010" w:type="dxa"/>
          </w:tcPr>
          <w:p w:rsidR="00F54EC9" w:rsidRPr="00256B5F" w:rsidRDefault="00694704" w:rsidP="00FF43FB">
            <w:pPr>
              <w:spacing w:after="0" w:line="240" w:lineRule="auto"/>
              <w:rPr>
                <w:szCs w:val="22"/>
              </w:rPr>
            </w:pPr>
            <w:r>
              <w:rPr>
                <w:szCs w:val="22"/>
              </w:rPr>
              <w:t>%90</w:t>
            </w:r>
          </w:p>
        </w:tc>
        <w:tc>
          <w:tcPr>
            <w:tcW w:w="1010" w:type="dxa"/>
          </w:tcPr>
          <w:p w:rsidR="00F54EC9" w:rsidRPr="00256B5F" w:rsidRDefault="00694704" w:rsidP="00FF43FB">
            <w:pPr>
              <w:spacing w:after="0" w:line="240" w:lineRule="auto"/>
              <w:rPr>
                <w:szCs w:val="22"/>
              </w:rPr>
            </w:pPr>
            <w:r>
              <w:rPr>
                <w:szCs w:val="22"/>
              </w:rPr>
              <w:t>%95</w:t>
            </w:r>
          </w:p>
        </w:tc>
        <w:tc>
          <w:tcPr>
            <w:tcW w:w="1155" w:type="dxa"/>
          </w:tcPr>
          <w:p w:rsidR="00F54EC9" w:rsidRPr="00256B5F" w:rsidRDefault="00694704" w:rsidP="00FF43FB">
            <w:pPr>
              <w:spacing w:after="0" w:line="240" w:lineRule="auto"/>
              <w:rPr>
                <w:szCs w:val="22"/>
              </w:rPr>
            </w:pPr>
            <w:r>
              <w:rPr>
                <w:szCs w:val="22"/>
              </w:rPr>
              <w:t>%100</w:t>
            </w:r>
          </w:p>
        </w:tc>
        <w:tc>
          <w:tcPr>
            <w:tcW w:w="1012" w:type="dxa"/>
          </w:tcPr>
          <w:p w:rsidR="00F54EC9" w:rsidRPr="00256B5F" w:rsidRDefault="00694704" w:rsidP="00FF43FB">
            <w:pPr>
              <w:spacing w:after="0" w:line="240" w:lineRule="auto"/>
              <w:rPr>
                <w:szCs w:val="22"/>
              </w:rPr>
            </w:pPr>
            <w:r>
              <w:rPr>
                <w:szCs w:val="22"/>
              </w:rPr>
              <w:t>%100</w:t>
            </w:r>
          </w:p>
        </w:tc>
      </w:tr>
      <w:tr w:rsidR="005503FF" w:rsidRPr="00256B5F" w:rsidTr="004E2EE8">
        <w:trPr>
          <w:trHeight w:val="826"/>
        </w:trPr>
        <w:tc>
          <w:tcPr>
            <w:tcW w:w="1134" w:type="dxa"/>
            <w:shd w:val="clear" w:color="auto" w:fill="auto"/>
            <w:vAlign w:val="center"/>
          </w:tcPr>
          <w:p w:rsidR="005503FF" w:rsidRPr="00256B5F" w:rsidRDefault="005503FF" w:rsidP="00C466CB">
            <w:pPr>
              <w:spacing w:after="0" w:line="240" w:lineRule="auto"/>
              <w:jc w:val="center"/>
              <w:rPr>
                <w:b/>
                <w:bCs/>
                <w:color w:val="FF0000"/>
                <w:szCs w:val="22"/>
              </w:rPr>
            </w:pPr>
            <w:r w:rsidRPr="00256B5F">
              <w:rPr>
                <w:b/>
                <w:bCs/>
                <w:color w:val="FF0000"/>
                <w:sz w:val="22"/>
                <w:szCs w:val="22"/>
              </w:rPr>
              <w:t>PG.1.1.</w:t>
            </w:r>
            <w:r w:rsidR="000561C1">
              <w:rPr>
                <w:b/>
                <w:bCs/>
                <w:color w:val="FF0000"/>
                <w:sz w:val="22"/>
                <w:szCs w:val="22"/>
              </w:rPr>
              <w:t>2</w:t>
            </w:r>
          </w:p>
        </w:tc>
        <w:tc>
          <w:tcPr>
            <w:tcW w:w="5541" w:type="dxa"/>
            <w:shd w:val="clear" w:color="auto" w:fill="auto"/>
            <w:vAlign w:val="center"/>
          </w:tcPr>
          <w:p w:rsidR="005503FF" w:rsidRPr="00256B5F" w:rsidRDefault="005503FF" w:rsidP="00FF43FB">
            <w:pPr>
              <w:spacing w:after="0" w:line="240" w:lineRule="auto"/>
              <w:rPr>
                <w:szCs w:val="22"/>
              </w:rPr>
            </w:pPr>
            <w:r w:rsidRPr="00256B5F">
              <w:rPr>
                <w:sz w:val="22"/>
                <w:szCs w:val="22"/>
              </w:rPr>
              <w:t>Okulumuz için belirlenen kontenjan doluluk oranı (%)</w:t>
            </w:r>
          </w:p>
        </w:tc>
        <w:tc>
          <w:tcPr>
            <w:tcW w:w="1126" w:type="dxa"/>
            <w:shd w:val="clear" w:color="auto" w:fill="auto"/>
            <w:noWrap/>
            <w:vAlign w:val="center"/>
          </w:tcPr>
          <w:p w:rsidR="005503FF" w:rsidRPr="00256B5F" w:rsidRDefault="001A6EF1" w:rsidP="00FF43FB">
            <w:pPr>
              <w:spacing w:after="0" w:line="240" w:lineRule="auto"/>
              <w:rPr>
                <w:szCs w:val="22"/>
              </w:rPr>
            </w:pPr>
            <w:r>
              <w:rPr>
                <w:szCs w:val="22"/>
              </w:rPr>
              <w:t>%</w:t>
            </w:r>
            <w:r w:rsidR="009759C6">
              <w:rPr>
                <w:szCs w:val="22"/>
              </w:rPr>
              <w:t>80</w:t>
            </w:r>
          </w:p>
        </w:tc>
        <w:tc>
          <w:tcPr>
            <w:tcW w:w="1010" w:type="dxa"/>
            <w:shd w:val="clear" w:color="auto" w:fill="auto"/>
            <w:noWrap/>
            <w:vAlign w:val="center"/>
          </w:tcPr>
          <w:p w:rsidR="005503FF" w:rsidRPr="00256B5F" w:rsidRDefault="009759C6" w:rsidP="00FF43FB">
            <w:pPr>
              <w:spacing w:after="0" w:line="240" w:lineRule="auto"/>
              <w:rPr>
                <w:szCs w:val="22"/>
              </w:rPr>
            </w:pPr>
            <w:r>
              <w:rPr>
                <w:szCs w:val="22"/>
              </w:rPr>
              <w:t>85</w:t>
            </w:r>
          </w:p>
        </w:tc>
        <w:tc>
          <w:tcPr>
            <w:tcW w:w="1010" w:type="dxa"/>
          </w:tcPr>
          <w:p w:rsidR="005503FF" w:rsidRPr="00256B5F" w:rsidRDefault="00694704" w:rsidP="00FF43FB">
            <w:pPr>
              <w:spacing w:after="0" w:line="240" w:lineRule="auto"/>
              <w:rPr>
                <w:szCs w:val="22"/>
              </w:rPr>
            </w:pPr>
            <w:r>
              <w:rPr>
                <w:szCs w:val="22"/>
              </w:rPr>
              <w:t>%98</w:t>
            </w:r>
          </w:p>
        </w:tc>
        <w:tc>
          <w:tcPr>
            <w:tcW w:w="1010" w:type="dxa"/>
          </w:tcPr>
          <w:p w:rsidR="005503FF" w:rsidRPr="00256B5F" w:rsidRDefault="009759C6" w:rsidP="00FF43FB">
            <w:pPr>
              <w:spacing w:after="0" w:line="240" w:lineRule="auto"/>
              <w:rPr>
                <w:szCs w:val="22"/>
              </w:rPr>
            </w:pPr>
            <w:r>
              <w:rPr>
                <w:szCs w:val="22"/>
              </w:rPr>
              <w:t>%98</w:t>
            </w:r>
          </w:p>
        </w:tc>
        <w:tc>
          <w:tcPr>
            <w:tcW w:w="1155" w:type="dxa"/>
          </w:tcPr>
          <w:p w:rsidR="005503FF" w:rsidRPr="00256B5F" w:rsidRDefault="009759C6" w:rsidP="00FF43FB">
            <w:pPr>
              <w:spacing w:after="0" w:line="240" w:lineRule="auto"/>
              <w:rPr>
                <w:szCs w:val="22"/>
              </w:rPr>
            </w:pPr>
            <w:r>
              <w:rPr>
                <w:szCs w:val="22"/>
              </w:rPr>
              <w:t>%100</w:t>
            </w:r>
          </w:p>
        </w:tc>
        <w:tc>
          <w:tcPr>
            <w:tcW w:w="1012" w:type="dxa"/>
          </w:tcPr>
          <w:p w:rsidR="005503FF" w:rsidRPr="00256B5F" w:rsidRDefault="009759C6" w:rsidP="00FF43FB">
            <w:pPr>
              <w:spacing w:after="0" w:line="240" w:lineRule="auto"/>
              <w:rPr>
                <w:szCs w:val="22"/>
              </w:rPr>
            </w:pPr>
            <w:r>
              <w:rPr>
                <w:szCs w:val="22"/>
              </w:rPr>
              <w:t>%100</w:t>
            </w:r>
          </w:p>
        </w:tc>
      </w:tr>
      <w:tr w:rsidR="00775352" w:rsidRPr="00256B5F" w:rsidTr="004E2EE8">
        <w:trPr>
          <w:trHeight w:val="826"/>
        </w:trPr>
        <w:tc>
          <w:tcPr>
            <w:tcW w:w="1134" w:type="dxa"/>
            <w:shd w:val="clear" w:color="auto" w:fill="auto"/>
            <w:vAlign w:val="center"/>
          </w:tcPr>
          <w:p w:rsidR="00775352" w:rsidRPr="00256B5F" w:rsidRDefault="00775352" w:rsidP="00C466CB">
            <w:pPr>
              <w:spacing w:after="0" w:line="240" w:lineRule="auto"/>
              <w:jc w:val="center"/>
              <w:rPr>
                <w:b/>
                <w:bCs/>
                <w:color w:val="FF0000"/>
                <w:szCs w:val="22"/>
              </w:rPr>
            </w:pPr>
            <w:r w:rsidRPr="00256B5F">
              <w:rPr>
                <w:b/>
                <w:bCs/>
                <w:color w:val="FF0000"/>
                <w:sz w:val="22"/>
                <w:szCs w:val="22"/>
              </w:rPr>
              <w:t>PG.1.1.</w:t>
            </w:r>
            <w:r w:rsidR="000561C1">
              <w:rPr>
                <w:b/>
                <w:bCs/>
                <w:color w:val="FF0000"/>
                <w:sz w:val="22"/>
                <w:szCs w:val="22"/>
              </w:rPr>
              <w:t>3</w:t>
            </w:r>
          </w:p>
        </w:tc>
        <w:tc>
          <w:tcPr>
            <w:tcW w:w="5541" w:type="dxa"/>
            <w:shd w:val="clear" w:color="auto" w:fill="auto"/>
            <w:vAlign w:val="center"/>
          </w:tcPr>
          <w:p w:rsidR="00775352" w:rsidRPr="00256B5F" w:rsidRDefault="000B09C7" w:rsidP="00FF43FB">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1126" w:type="dxa"/>
            <w:shd w:val="clear" w:color="auto" w:fill="auto"/>
            <w:noWrap/>
            <w:vAlign w:val="center"/>
          </w:tcPr>
          <w:p w:rsidR="00775352" w:rsidRPr="00256B5F" w:rsidRDefault="00694704" w:rsidP="00FF43FB">
            <w:pPr>
              <w:spacing w:after="0" w:line="240" w:lineRule="auto"/>
              <w:rPr>
                <w:szCs w:val="22"/>
              </w:rPr>
            </w:pPr>
            <w:r>
              <w:rPr>
                <w:szCs w:val="22"/>
              </w:rPr>
              <w:t>%2,1</w:t>
            </w:r>
          </w:p>
        </w:tc>
        <w:tc>
          <w:tcPr>
            <w:tcW w:w="1010" w:type="dxa"/>
            <w:shd w:val="clear" w:color="auto" w:fill="auto"/>
            <w:noWrap/>
            <w:vAlign w:val="center"/>
          </w:tcPr>
          <w:p w:rsidR="00775352" w:rsidRPr="00256B5F" w:rsidRDefault="00694704" w:rsidP="00FF43FB">
            <w:pPr>
              <w:spacing w:after="0" w:line="240" w:lineRule="auto"/>
              <w:rPr>
                <w:szCs w:val="22"/>
              </w:rPr>
            </w:pPr>
            <w:r>
              <w:rPr>
                <w:szCs w:val="22"/>
              </w:rPr>
              <w:t>%</w:t>
            </w:r>
            <w:r w:rsidR="0019043A">
              <w:rPr>
                <w:szCs w:val="22"/>
              </w:rPr>
              <w:t>2,0</w:t>
            </w:r>
          </w:p>
        </w:tc>
        <w:tc>
          <w:tcPr>
            <w:tcW w:w="1010" w:type="dxa"/>
          </w:tcPr>
          <w:p w:rsidR="00775352" w:rsidRPr="00256B5F" w:rsidRDefault="00694704" w:rsidP="00FF43FB">
            <w:pPr>
              <w:spacing w:after="0" w:line="240" w:lineRule="auto"/>
              <w:rPr>
                <w:szCs w:val="22"/>
              </w:rPr>
            </w:pPr>
            <w:r>
              <w:rPr>
                <w:szCs w:val="22"/>
              </w:rPr>
              <w:t>%1,5</w:t>
            </w:r>
          </w:p>
        </w:tc>
        <w:tc>
          <w:tcPr>
            <w:tcW w:w="1010" w:type="dxa"/>
          </w:tcPr>
          <w:p w:rsidR="00775352" w:rsidRPr="00256B5F" w:rsidRDefault="00694704" w:rsidP="00FF43FB">
            <w:pPr>
              <w:spacing w:after="0" w:line="240" w:lineRule="auto"/>
              <w:rPr>
                <w:szCs w:val="22"/>
              </w:rPr>
            </w:pPr>
            <w:r>
              <w:rPr>
                <w:szCs w:val="22"/>
              </w:rPr>
              <w:t>%1,2</w:t>
            </w:r>
          </w:p>
        </w:tc>
        <w:tc>
          <w:tcPr>
            <w:tcW w:w="1155" w:type="dxa"/>
          </w:tcPr>
          <w:p w:rsidR="00775352" w:rsidRPr="00256B5F" w:rsidRDefault="00694704" w:rsidP="00FF43FB">
            <w:pPr>
              <w:spacing w:after="0" w:line="240" w:lineRule="auto"/>
              <w:rPr>
                <w:szCs w:val="22"/>
              </w:rPr>
            </w:pPr>
            <w:r>
              <w:rPr>
                <w:szCs w:val="22"/>
              </w:rPr>
              <w:t>%1,2</w:t>
            </w:r>
          </w:p>
        </w:tc>
        <w:tc>
          <w:tcPr>
            <w:tcW w:w="1012" w:type="dxa"/>
          </w:tcPr>
          <w:p w:rsidR="00775352" w:rsidRPr="00256B5F" w:rsidRDefault="00694704" w:rsidP="00FF43FB">
            <w:pPr>
              <w:spacing w:after="0" w:line="240" w:lineRule="auto"/>
              <w:rPr>
                <w:szCs w:val="22"/>
              </w:rPr>
            </w:pPr>
            <w:r>
              <w:rPr>
                <w:szCs w:val="22"/>
              </w:rPr>
              <w:t>%1,0</w:t>
            </w:r>
          </w:p>
        </w:tc>
      </w:tr>
      <w:tr w:rsidR="002719A6" w:rsidRPr="00256B5F" w:rsidTr="004E2EE8">
        <w:trPr>
          <w:trHeight w:val="826"/>
        </w:trPr>
        <w:tc>
          <w:tcPr>
            <w:tcW w:w="1134" w:type="dxa"/>
            <w:shd w:val="clear" w:color="auto" w:fill="auto"/>
            <w:vAlign w:val="center"/>
          </w:tcPr>
          <w:p w:rsidR="002719A6" w:rsidRPr="00256B5F" w:rsidRDefault="002719A6" w:rsidP="00C466CB">
            <w:pPr>
              <w:spacing w:after="0" w:line="240" w:lineRule="auto"/>
              <w:jc w:val="center"/>
              <w:rPr>
                <w:b/>
                <w:color w:val="FF0000"/>
                <w:szCs w:val="22"/>
              </w:rPr>
            </w:pPr>
            <w:r w:rsidRPr="00256B5F">
              <w:rPr>
                <w:b/>
                <w:bCs/>
                <w:color w:val="FF0000"/>
                <w:sz w:val="22"/>
                <w:szCs w:val="22"/>
              </w:rPr>
              <w:t>PG.1.1.</w:t>
            </w:r>
            <w:r w:rsidR="000561C1">
              <w:rPr>
                <w:b/>
                <w:bCs/>
                <w:color w:val="FF0000"/>
                <w:sz w:val="22"/>
                <w:szCs w:val="22"/>
              </w:rPr>
              <w:t>4</w:t>
            </w:r>
          </w:p>
        </w:tc>
        <w:tc>
          <w:tcPr>
            <w:tcW w:w="5541" w:type="dxa"/>
            <w:shd w:val="clear" w:color="auto" w:fill="auto"/>
            <w:vAlign w:val="center"/>
          </w:tcPr>
          <w:p w:rsidR="002719A6" w:rsidRPr="006224D0" w:rsidRDefault="006224D0" w:rsidP="00FF43FB">
            <w:pPr>
              <w:spacing w:after="0" w:line="240" w:lineRule="auto"/>
              <w:jc w:val="both"/>
              <w:rPr>
                <w:szCs w:val="22"/>
              </w:rPr>
            </w:pPr>
            <w:r w:rsidRPr="006224D0">
              <w:rPr>
                <w:sz w:val="22"/>
                <w:szCs w:val="22"/>
              </w:rPr>
              <w:t>Derslik başına düşen öğrenci sayısı</w:t>
            </w:r>
          </w:p>
        </w:tc>
        <w:tc>
          <w:tcPr>
            <w:tcW w:w="1126" w:type="dxa"/>
            <w:shd w:val="clear" w:color="auto" w:fill="auto"/>
            <w:noWrap/>
            <w:vAlign w:val="center"/>
          </w:tcPr>
          <w:p w:rsidR="002719A6" w:rsidRPr="00256B5F" w:rsidRDefault="0019043A" w:rsidP="00FF43FB">
            <w:pPr>
              <w:spacing w:after="0" w:line="240" w:lineRule="auto"/>
              <w:rPr>
                <w:szCs w:val="22"/>
              </w:rPr>
            </w:pPr>
            <w:r>
              <w:rPr>
                <w:szCs w:val="22"/>
              </w:rPr>
              <w:t>20</w:t>
            </w:r>
          </w:p>
        </w:tc>
        <w:tc>
          <w:tcPr>
            <w:tcW w:w="1010" w:type="dxa"/>
            <w:shd w:val="clear" w:color="auto" w:fill="auto"/>
            <w:noWrap/>
            <w:vAlign w:val="center"/>
          </w:tcPr>
          <w:p w:rsidR="002719A6" w:rsidRPr="00256B5F" w:rsidRDefault="0019043A" w:rsidP="00FF43FB">
            <w:pPr>
              <w:spacing w:after="0" w:line="240" w:lineRule="auto"/>
              <w:rPr>
                <w:szCs w:val="22"/>
              </w:rPr>
            </w:pPr>
            <w:r>
              <w:rPr>
                <w:szCs w:val="22"/>
              </w:rPr>
              <w:t>23</w:t>
            </w:r>
          </w:p>
        </w:tc>
        <w:tc>
          <w:tcPr>
            <w:tcW w:w="1010" w:type="dxa"/>
          </w:tcPr>
          <w:p w:rsidR="002719A6" w:rsidRPr="00256B5F" w:rsidRDefault="0019043A" w:rsidP="00FF43FB">
            <w:pPr>
              <w:spacing w:after="0" w:line="240" w:lineRule="auto"/>
              <w:rPr>
                <w:szCs w:val="22"/>
              </w:rPr>
            </w:pPr>
            <w:r>
              <w:rPr>
                <w:szCs w:val="22"/>
              </w:rPr>
              <w:t>25</w:t>
            </w:r>
          </w:p>
        </w:tc>
        <w:tc>
          <w:tcPr>
            <w:tcW w:w="1010" w:type="dxa"/>
          </w:tcPr>
          <w:p w:rsidR="002719A6" w:rsidRPr="00256B5F" w:rsidRDefault="0019043A" w:rsidP="00FF43FB">
            <w:pPr>
              <w:spacing w:after="0" w:line="240" w:lineRule="auto"/>
              <w:rPr>
                <w:szCs w:val="22"/>
              </w:rPr>
            </w:pPr>
            <w:r>
              <w:rPr>
                <w:szCs w:val="22"/>
              </w:rPr>
              <w:t>25</w:t>
            </w:r>
          </w:p>
        </w:tc>
        <w:tc>
          <w:tcPr>
            <w:tcW w:w="1155" w:type="dxa"/>
          </w:tcPr>
          <w:p w:rsidR="002719A6" w:rsidRPr="00256B5F" w:rsidRDefault="0019043A" w:rsidP="00FF43FB">
            <w:pPr>
              <w:spacing w:after="0" w:line="240" w:lineRule="auto"/>
              <w:rPr>
                <w:szCs w:val="22"/>
              </w:rPr>
            </w:pPr>
            <w:r>
              <w:rPr>
                <w:szCs w:val="22"/>
              </w:rPr>
              <w:t>25</w:t>
            </w:r>
          </w:p>
        </w:tc>
        <w:tc>
          <w:tcPr>
            <w:tcW w:w="1012" w:type="dxa"/>
          </w:tcPr>
          <w:p w:rsidR="002719A6" w:rsidRPr="00256B5F" w:rsidRDefault="0019043A" w:rsidP="00FF43FB">
            <w:pPr>
              <w:spacing w:after="0" w:line="240" w:lineRule="auto"/>
              <w:rPr>
                <w:szCs w:val="22"/>
              </w:rPr>
            </w:pPr>
            <w:r>
              <w:rPr>
                <w:szCs w:val="22"/>
              </w:rPr>
              <w:t>25</w:t>
            </w:r>
          </w:p>
        </w:tc>
      </w:tr>
      <w:tr w:rsidR="00775352" w:rsidRPr="00256B5F" w:rsidTr="004E2EE8">
        <w:trPr>
          <w:trHeight w:val="1799"/>
        </w:trPr>
        <w:tc>
          <w:tcPr>
            <w:tcW w:w="1134" w:type="dxa"/>
            <w:shd w:val="clear" w:color="auto" w:fill="auto"/>
            <w:vAlign w:val="center"/>
          </w:tcPr>
          <w:p w:rsidR="00775352" w:rsidRPr="00256B5F" w:rsidRDefault="00775352" w:rsidP="00C466CB">
            <w:pPr>
              <w:spacing w:after="0" w:line="240" w:lineRule="auto"/>
              <w:jc w:val="center"/>
              <w:rPr>
                <w:b/>
                <w:color w:val="FF0000"/>
                <w:szCs w:val="22"/>
              </w:rPr>
            </w:pPr>
            <w:r w:rsidRPr="00256B5F">
              <w:rPr>
                <w:b/>
                <w:bCs/>
                <w:color w:val="FF0000"/>
                <w:sz w:val="22"/>
                <w:szCs w:val="22"/>
              </w:rPr>
              <w:t>PG.1.1.</w:t>
            </w:r>
            <w:r w:rsidR="000561C1">
              <w:rPr>
                <w:b/>
                <w:bCs/>
                <w:color w:val="FF0000"/>
                <w:sz w:val="22"/>
                <w:szCs w:val="22"/>
              </w:rPr>
              <w:t>5</w:t>
            </w:r>
          </w:p>
        </w:tc>
        <w:tc>
          <w:tcPr>
            <w:tcW w:w="5541" w:type="dxa"/>
            <w:shd w:val="clear" w:color="auto" w:fill="auto"/>
            <w:vAlign w:val="center"/>
          </w:tcPr>
          <w:p w:rsidR="00855813" w:rsidRPr="006224D0" w:rsidRDefault="00855813" w:rsidP="00855813">
            <w:pPr>
              <w:spacing w:after="0" w:line="240" w:lineRule="auto"/>
              <w:jc w:val="both"/>
              <w:rPr>
                <w:szCs w:val="22"/>
              </w:rPr>
            </w:pPr>
            <w:r w:rsidRPr="006224D0">
              <w:rPr>
                <w:sz w:val="22"/>
                <w:szCs w:val="22"/>
              </w:rPr>
              <w:t xml:space="preserve">Okulun engelli bireylerin kullanımına uygunluğu </w:t>
            </w:r>
          </w:p>
          <w:p w:rsidR="00775352" w:rsidRPr="006224D0" w:rsidRDefault="00855813" w:rsidP="00855813">
            <w:pPr>
              <w:spacing w:after="0" w:line="240" w:lineRule="auto"/>
              <w:rPr>
                <w:szCs w:val="22"/>
              </w:rPr>
            </w:pPr>
            <w:r w:rsidRPr="006224D0">
              <w:rPr>
                <w:sz w:val="22"/>
                <w:szCs w:val="22"/>
              </w:rPr>
              <w:t>(Evet: 1 - Hayır: 0) (Engelli rampası, engelli tuvaleti, engelli asansörü/lift)</w:t>
            </w:r>
          </w:p>
        </w:tc>
        <w:tc>
          <w:tcPr>
            <w:tcW w:w="1126" w:type="dxa"/>
            <w:shd w:val="clear" w:color="auto" w:fill="auto"/>
            <w:noWrap/>
            <w:vAlign w:val="center"/>
          </w:tcPr>
          <w:p w:rsidR="00775352" w:rsidRPr="00256B5F" w:rsidRDefault="000E2C2A" w:rsidP="00FF43FB">
            <w:pPr>
              <w:spacing w:after="0" w:line="240" w:lineRule="auto"/>
              <w:rPr>
                <w:szCs w:val="22"/>
              </w:rPr>
            </w:pPr>
            <w:r>
              <w:rPr>
                <w:szCs w:val="22"/>
              </w:rPr>
              <w:t>1</w:t>
            </w:r>
          </w:p>
        </w:tc>
        <w:tc>
          <w:tcPr>
            <w:tcW w:w="1010" w:type="dxa"/>
            <w:shd w:val="clear" w:color="auto" w:fill="auto"/>
            <w:vAlign w:val="center"/>
          </w:tcPr>
          <w:p w:rsidR="00775352" w:rsidRPr="00256B5F" w:rsidRDefault="000E2C2A" w:rsidP="00FF43FB">
            <w:pPr>
              <w:spacing w:after="0" w:line="240" w:lineRule="auto"/>
              <w:rPr>
                <w:szCs w:val="22"/>
              </w:rPr>
            </w:pPr>
            <w:r>
              <w:rPr>
                <w:szCs w:val="22"/>
              </w:rPr>
              <w:t>1</w:t>
            </w:r>
          </w:p>
        </w:tc>
        <w:tc>
          <w:tcPr>
            <w:tcW w:w="1010" w:type="dxa"/>
            <w:shd w:val="clear" w:color="auto" w:fill="auto"/>
            <w:vAlign w:val="center"/>
          </w:tcPr>
          <w:p w:rsidR="00775352" w:rsidRPr="00256B5F" w:rsidRDefault="000E2C2A" w:rsidP="00FF43FB">
            <w:pPr>
              <w:spacing w:after="0" w:line="240" w:lineRule="auto"/>
              <w:rPr>
                <w:szCs w:val="22"/>
              </w:rPr>
            </w:pPr>
            <w:r>
              <w:rPr>
                <w:szCs w:val="22"/>
              </w:rPr>
              <w:t>1</w:t>
            </w:r>
          </w:p>
        </w:tc>
        <w:tc>
          <w:tcPr>
            <w:tcW w:w="1010" w:type="dxa"/>
            <w:shd w:val="clear" w:color="auto" w:fill="auto"/>
            <w:vAlign w:val="center"/>
          </w:tcPr>
          <w:p w:rsidR="00775352" w:rsidRPr="00256B5F" w:rsidRDefault="000E2C2A" w:rsidP="00FF43FB">
            <w:pPr>
              <w:spacing w:after="0" w:line="240" w:lineRule="auto"/>
              <w:rPr>
                <w:szCs w:val="22"/>
              </w:rPr>
            </w:pPr>
            <w:r>
              <w:rPr>
                <w:szCs w:val="22"/>
              </w:rPr>
              <w:t>1</w:t>
            </w:r>
          </w:p>
        </w:tc>
        <w:tc>
          <w:tcPr>
            <w:tcW w:w="1155" w:type="dxa"/>
            <w:shd w:val="clear" w:color="auto" w:fill="auto"/>
            <w:vAlign w:val="center"/>
          </w:tcPr>
          <w:p w:rsidR="00775352" w:rsidRPr="00256B5F" w:rsidRDefault="000E2C2A" w:rsidP="00FF43FB">
            <w:pPr>
              <w:spacing w:after="0" w:line="240" w:lineRule="auto"/>
              <w:rPr>
                <w:szCs w:val="22"/>
              </w:rPr>
            </w:pPr>
            <w:r>
              <w:rPr>
                <w:szCs w:val="22"/>
              </w:rPr>
              <w:t>1</w:t>
            </w:r>
          </w:p>
        </w:tc>
        <w:tc>
          <w:tcPr>
            <w:tcW w:w="1012" w:type="dxa"/>
            <w:shd w:val="clear" w:color="auto" w:fill="auto"/>
            <w:vAlign w:val="center"/>
          </w:tcPr>
          <w:p w:rsidR="00775352" w:rsidRPr="00256B5F" w:rsidRDefault="000E2C2A" w:rsidP="00FF43FB">
            <w:pPr>
              <w:spacing w:after="0" w:line="240" w:lineRule="auto"/>
              <w:rPr>
                <w:szCs w:val="22"/>
              </w:rPr>
            </w:pPr>
            <w:r>
              <w:rPr>
                <w:szCs w:val="22"/>
              </w:rPr>
              <w:t>1</w:t>
            </w:r>
          </w:p>
        </w:tc>
      </w:tr>
    </w:tbl>
    <w:p w:rsidR="00564EF3" w:rsidRDefault="00564EF3" w:rsidP="006517D8">
      <w:pPr>
        <w:rPr>
          <w:szCs w:val="24"/>
        </w:rPr>
      </w:pPr>
    </w:p>
    <w:p w:rsidR="003C77F1" w:rsidRDefault="003C77F1" w:rsidP="006517D8">
      <w:pPr>
        <w:rPr>
          <w:szCs w:val="24"/>
        </w:rPr>
      </w:pPr>
    </w:p>
    <w:p w:rsidR="00044F9C" w:rsidRDefault="00044F9C" w:rsidP="006517D8">
      <w:pPr>
        <w:rPr>
          <w:szCs w:val="24"/>
        </w:rPr>
      </w:pPr>
    </w:p>
    <w:p w:rsidR="00FF6956" w:rsidRDefault="00FF6956" w:rsidP="006517D8">
      <w:pPr>
        <w:rPr>
          <w:szCs w:val="24"/>
        </w:rPr>
      </w:pPr>
    </w:p>
    <w:p w:rsidR="00044F9C" w:rsidRDefault="00044F9C" w:rsidP="006517D8">
      <w:pPr>
        <w:rPr>
          <w:szCs w:val="24"/>
        </w:rPr>
      </w:pPr>
    </w:p>
    <w:p w:rsidR="00C93F9E" w:rsidRDefault="00C93F9E" w:rsidP="006517D8">
      <w:pPr>
        <w:rPr>
          <w:szCs w:val="24"/>
        </w:rPr>
      </w:pPr>
    </w:p>
    <w:p w:rsidR="00C93F9E" w:rsidRDefault="00C93F9E" w:rsidP="006517D8">
      <w:pPr>
        <w:rPr>
          <w:szCs w:val="24"/>
        </w:rPr>
      </w:pPr>
    </w:p>
    <w:p w:rsidR="00C93F9E" w:rsidRPr="00256B5F" w:rsidRDefault="00C93F9E" w:rsidP="006517D8">
      <w:pPr>
        <w:rPr>
          <w:szCs w:val="24"/>
        </w:rPr>
      </w:pPr>
    </w:p>
    <w:bookmarkEnd w:id="43"/>
    <w:p w:rsidR="00FA4D52" w:rsidRPr="00256B5F" w:rsidRDefault="00C7747B" w:rsidP="00FA4D52">
      <w:pPr>
        <w:rPr>
          <w:b/>
          <w:szCs w:val="24"/>
        </w:rPr>
      </w:pPr>
      <w:r>
        <w:rPr>
          <w:b/>
          <w:szCs w:val="24"/>
        </w:rPr>
        <w:t xml:space="preserve"> </w:t>
      </w:r>
      <w:r w:rsidR="00FA4D52" w:rsidRPr="00256B5F">
        <w:rPr>
          <w:b/>
          <w:szCs w:val="24"/>
        </w:rPr>
        <w:t>Eylemler</w:t>
      </w:r>
    </w:p>
    <w:tbl>
      <w:tblPr>
        <w:tblW w:w="4660" w:type="pct"/>
        <w:tblInd w:w="212" w:type="dxa"/>
        <w:tblLayout w:type="fixed"/>
        <w:tblCellMar>
          <w:left w:w="70" w:type="dxa"/>
          <w:right w:w="70" w:type="dxa"/>
        </w:tblCellMar>
        <w:tblLook w:val="04A0" w:firstRow="1" w:lastRow="0" w:firstColumn="1" w:lastColumn="0" w:noHBand="0" w:noVBand="1"/>
      </w:tblPr>
      <w:tblGrid>
        <w:gridCol w:w="776"/>
        <w:gridCol w:w="6521"/>
        <w:gridCol w:w="3258"/>
        <w:gridCol w:w="2625"/>
      </w:tblGrid>
      <w:tr w:rsidR="00FA4D52" w:rsidRPr="00256B5F" w:rsidTr="00C7747B">
        <w:trPr>
          <w:trHeight w:val="74"/>
          <w:tblHeader/>
        </w:trPr>
        <w:tc>
          <w:tcPr>
            <w:tcW w:w="294"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474"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23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99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FA4D52" w:rsidRPr="00256B5F" w:rsidTr="00C7747B">
        <w:trPr>
          <w:trHeight w:val="180"/>
        </w:trPr>
        <w:tc>
          <w:tcPr>
            <w:tcW w:w="294"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474" w:type="pct"/>
            <w:tcBorders>
              <w:top w:val="nil"/>
              <w:left w:val="nil"/>
              <w:bottom w:val="single" w:sz="8" w:space="0" w:color="auto"/>
              <w:right w:val="single" w:sz="8" w:space="0" w:color="auto"/>
            </w:tcBorders>
            <w:shd w:val="clear" w:color="auto" w:fill="auto"/>
            <w:vAlign w:val="center"/>
          </w:tcPr>
          <w:p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236" w:type="pct"/>
            <w:tcBorders>
              <w:top w:val="nil"/>
              <w:left w:val="nil"/>
              <w:bottom w:val="single" w:sz="8" w:space="0" w:color="auto"/>
              <w:right w:val="single" w:sz="8" w:space="0" w:color="auto"/>
            </w:tcBorders>
            <w:shd w:val="clear" w:color="auto" w:fill="auto"/>
            <w:vAlign w:val="center"/>
          </w:tcPr>
          <w:p w:rsidR="00FA4D52" w:rsidRPr="00256B5F" w:rsidRDefault="00DA6B8F" w:rsidP="00FF43FB">
            <w:pPr>
              <w:spacing w:after="0" w:line="240" w:lineRule="auto"/>
              <w:jc w:val="both"/>
              <w:rPr>
                <w:color w:val="FF0000"/>
                <w:szCs w:val="24"/>
              </w:rPr>
            </w:pPr>
            <w:r>
              <w:rPr>
                <w:color w:val="FF0000"/>
                <w:szCs w:val="24"/>
              </w:rPr>
              <w:t>Okul Müdürü</w:t>
            </w:r>
          </w:p>
        </w:tc>
        <w:tc>
          <w:tcPr>
            <w:tcW w:w="996" w:type="pct"/>
            <w:tcBorders>
              <w:top w:val="nil"/>
              <w:left w:val="nil"/>
              <w:bottom w:val="single" w:sz="8" w:space="0" w:color="auto"/>
              <w:right w:val="single" w:sz="8" w:space="0" w:color="auto"/>
            </w:tcBorders>
            <w:shd w:val="clear" w:color="auto" w:fill="auto"/>
            <w:vAlign w:val="center"/>
          </w:tcPr>
          <w:p w:rsidR="00FA4D52" w:rsidRPr="00256B5F" w:rsidRDefault="008C13A0" w:rsidP="00FF43FB">
            <w:pPr>
              <w:spacing w:after="0" w:line="240" w:lineRule="auto"/>
              <w:jc w:val="both"/>
              <w:rPr>
                <w:color w:val="FF0000"/>
                <w:szCs w:val="24"/>
              </w:rPr>
            </w:pPr>
            <w:r>
              <w:rPr>
                <w:color w:val="FF0000"/>
                <w:szCs w:val="24"/>
              </w:rPr>
              <w:t>01Eylül- 30 Eylül</w:t>
            </w:r>
          </w:p>
        </w:tc>
      </w:tr>
      <w:tr w:rsidR="00951EF6" w:rsidRPr="00256B5F" w:rsidTr="00C7747B">
        <w:trPr>
          <w:trHeight w:val="782"/>
        </w:trPr>
        <w:tc>
          <w:tcPr>
            <w:tcW w:w="294" w:type="pct"/>
            <w:tcBorders>
              <w:top w:val="nil"/>
              <w:left w:val="single" w:sz="8" w:space="0" w:color="auto"/>
              <w:bottom w:val="single" w:sz="8" w:space="0" w:color="auto"/>
              <w:right w:val="single" w:sz="8" w:space="0" w:color="auto"/>
            </w:tcBorders>
            <w:shd w:val="clear" w:color="auto" w:fill="auto"/>
            <w:noWrap/>
            <w:vAlign w:val="center"/>
            <w:hideMark/>
          </w:tcPr>
          <w:p w:rsidR="00951EF6" w:rsidRPr="00256B5F" w:rsidRDefault="00951EF6" w:rsidP="00C93F9E">
            <w:pPr>
              <w:spacing w:after="0" w:line="240" w:lineRule="auto"/>
              <w:jc w:val="center"/>
              <w:rPr>
                <w:b/>
                <w:bCs/>
                <w:color w:val="FF0000"/>
                <w:szCs w:val="22"/>
              </w:rPr>
            </w:pPr>
            <w:r w:rsidRPr="00256B5F">
              <w:rPr>
                <w:b/>
                <w:bCs/>
                <w:color w:val="FF0000"/>
                <w:sz w:val="22"/>
                <w:szCs w:val="22"/>
              </w:rPr>
              <w:t>1.1.2</w:t>
            </w:r>
          </w:p>
        </w:tc>
        <w:tc>
          <w:tcPr>
            <w:tcW w:w="2474" w:type="pct"/>
            <w:tcBorders>
              <w:top w:val="nil"/>
              <w:left w:val="nil"/>
              <w:bottom w:val="single" w:sz="8" w:space="0" w:color="auto"/>
              <w:right w:val="single" w:sz="8" w:space="0" w:color="auto"/>
            </w:tcBorders>
            <w:shd w:val="clear" w:color="auto" w:fill="auto"/>
            <w:vAlign w:val="center"/>
          </w:tcPr>
          <w:p w:rsidR="00951EF6" w:rsidRPr="00951EF6" w:rsidRDefault="00951EF6" w:rsidP="00951EF6">
            <w:pPr>
              <w:spacing w:after="0" w:line="240" w:lineRule="auto"/>
              <w:jc w:val="both"/>
              <w:rPr>
                <w:rFonts w:cs="Calibri"/>
                <w:color w:val="000000" w:themeColor="text1"/>
                <w:szCs w:val="22"/>
              </w:rPr>
            </w:pPr>
            <w:r w:rsidRPr="00951EF6">
              <w:rPr>
                <w:rFonts w:cs="Calibri"/>
                <w:color w:val="000000" w:themeColor="text1"/>
                <w:sz w:val="22"/>
                <w:szCs w:val="22"/>
              </w:rPr>
              <w:t>Erken çocukluk dönemindeki çocukların okula kayıtları ve devamları için veli</w:t>
            </w:r>
            <w:r>
              <w:rPr>
                <w:rFonts w:cs="Calibri"/>
                <w:color w:val="000000" w:themeColor="text1"/>
                <w:sz w:val="22"/>
                <w:szCs w:val="22"/>
              </w:rPr>
              <w:t xml:space="preserve"> ziyaretleri yapılacaktır.</w:t>
            </w:r>
          </w:p>
        </w:tc>
        <w:tc>
          <w:tcPr>
            <w:tcW w:w="1236" w:type="pct"/>
            <w:tcBorders>
              <w:top w:val="nil"/>
              <w:left w:val="nil"/>
              <w:bottom w:val="single" w:sz="8" w:space="0" w:color="auto"/>
              <w:right w:val="single" w:sz="8" w:space="0" w:color="auto"/>
            </w:tcBorders>
            <w:shd w:val="clear" w:color="auto" w:fill="auto"/>
            <w:vAlign w:val="center"/>
          </w:tcPr>
          <w:p w:rsidR="00951EF6" w:rsidRPr="00256B5F" w:rsidRDefault="00DA6B8F" w:rsidP="00FF43FB">
            <w:pPr>
              <w:spacing w:after="0" w:line="240" w:lineRule="auto"/>
              <w:jc w:val="both"/>
              <w:rPr>
                <w:color w:val="FF0000"/>
                <w:szCs w:val="24"/>
              </w:rPr>
            </w:pPr>
            <w:r>
              <w:rPr>
                <w:color w:val="FF0000"/>
                <w:szCs w:val="24"/>
              </w:rPr>
              <w:t>Müdür yardımcısı, Okul Aile birliği, sorumlu öğretmen</w:t>
            </w:r>
          </w:p>
        </w:tc>
        <w:tc>
          <w:tcPr>
            <w:tcW w:w="996" w:type="pct"/>
            <w:tcBorders>
              <w:top w:val="nil"/>
              <w:left w:val="nil"/>
              <w:bottom w:val="single" w:sz="8" w:space="0" w:color="auto"/>
              <w:right w:val="single" w:sz="8" w:space="0" w:color="auto"/>
            </w:tcBorders>
            <w:shd w:val="clear" w:color="auto" w:fill="auto"/>
            <w:vAlign w:val="center"/>
          </w:tcPr>
          <w:p w:rsidR="00951EF6" w:rsidRPr="00256B5F" w:rsidRDefault="008C13A0" w:rsidP="00FF43FB">
            <w:pPr>
              <w:spacing w:after="0" w:line="240" w:lineRule="auto"/>
              <w:jc w:val="both"/>
              <w:rPr>
                <w:color w:val="FF0000"/>
                <w:szCs w:val="24"/>
              </w:rPr>
            </w:pPr>
            <w:r>
              <w:rPr>
                <w:color w:val="FF0000"/>
                <w:szCs w:val="24"/>
              </w:rPr>
              <w:t>Eğitim Öğretim yılı boyunca</w:t>
            </w:r>
          </w:p>
        </w:tc>
      </w:tr>
      <w:tr w:rsidR="00951EF6" w:rsidRPr="00256B5F" w:rsidTr="00C7747B">
        <w:trPr>
          <w:trHeight w:val="782"/>
        </w:trPr>
        <w:tc>
          <w:tcPr>
            <w:tcW w:w="294" w:type="pct"/>
            <w:tcBorders>
              <w:top w:val="nil"/>
              <w:left w:val="single" w:sz="8" w:space="0" w:color="auto"/>
              <w:bottom w:val="single" w:sz="8" w:space="0" w:color="auto"/>
              <w:right w:val="single" w:sz="8" w:space="0" w:color="auto"/>
            </w:tcBorders>
            <w:shd w:val="clear" w:color="auto" w:fill="auto"/>
            <w:noWrap/>
            <w:vAlign w:val="center"/>
          </w:tcPr>
          <w:p w:rsidR="00951EF6" w:rsidRPr="00256B5F" w:rsidRDefault="00951EF6" w:rsidP="00C93F9E">
            <w:pPr>
              <w:spacing w:after="0" w:line="240" w:lineRule="auto"/>
              <w:jc w:val="center"/>
              <w:rPr>
                <w:b/>
                <w:bCs/>
                <w:color w:val="FF0000"/>
                <w:szCs w:val="22"/>
              </w:rPr>
            </w:pPr>
            <w:r w:rsidRPr="00256B5F">
              <w:rPr>
                <w:b/>
                <w:bCs/>
                <w:color w:val="FF0000"/>
                <w:sz w:val="22"/>
                <w:szCs w:val="22"/>
              </w:rPr>
              <w:t>1.1.</w:t>
            </w:r>
            <w:r w:rsidR="00491124">
              <w:rPr>
                <w:b/>
                <w:bCs/>
                <w:color w:val="FF0000"/>
                <w:sz w:val="22"/>
                <w:szCs w:val="22"/>
              </w:rPr>
              <w:t>3</w:t>
            </w:r>
          </w:p>
        </w:tc>
        <w:tc>
          <w:tcPr>
            <w:tcW w:w="2474" w:type="pct"/>
            <w:tcBorders>
              <w:top w:val="nil"/>
              <w:left w:val="nil"/>
              <w:bottom w:val="single" w:sz="8" w:space="0" w:color="auto"/>
              <w:right w:val="single" w:sz="8" w:space="0" w:color="auto"/>
            </w:tcBorders>
            <w:shd w:val="clear" w:color="auto" w:fill="auto"/>
            <w:vAlign w:val="center"/>
          </w:tcPr>
          <w:p w:rsidR="00951EF6" w:rsidRPr="00256B5F" w:rsidRDefault="00951EF6"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236" w:type="pct"/>
            <w:tcBorders>
              <w:top w:val="nil"/>
              <w:left w:val="nil"/>
              <w:bottom w:val="single" w:sz="8" w:space="0" w:color="auto"/>
              <w:right w:val="single" w:sz="8" w:space="0" w:color="auto"/>
            </w:tcBorders>
            <w:shd w:val="clear" w:color="auto" w:fill="auto"/>
            <w:vAlign w:val="center"/>
          </w:tcPr>
          <w:p w:rsidR="00951EF6" w:rsidRPr="00256B5F" w:rsidRDefault="0083556D" w:rsidP="00FF43FB">
            <w:pPr>
              <w:spacing w:after="0" w:line="240" w:lineRule="auto"/>
              <w:jc w:val="both"/>
              <w:rPr>
                <w:color w:val="FF0000"/>
                <w:szCs w:val="24"/>
              </w:rPr>
            </w:pPr>
            <w:r>
              <w:rPr>
                <w:color w:val="FF0000"/>
                <w:szCs w:val="24"/>
              </w:rPr>
              <w:t>Sınıf Öğretmeni</w:t>
            </w:r>
          </w:p>
        </w:tc>
        <w:tc>
          <w:tcPr>
            <w:tcW w:w="996" w:type="pct"/>
            <w:tcBorders>
              <w:top w:val="nil"/>
              <w:left w:val="nil"/>
              <w:bottom w:val="single" w:sz="8" w:space="0" w:color="auto"/>
              <w:right w:val="single" w:sz="8" w:space="0" w:color="auto"/>
            </w:tcBorders>
            <w:shd w:val="clear" w:color="auto" w:fill="auto"/>
            <w:vAlign w:val="center"/>
          </w:tcPr>
          <w:p w:rsidR="00951EF6" w:rsidRPr="00256B5F" w:rsidRDefault="00C258B6" w:rsidP="00FF43FB">
            <w:pPr>
              <w:spacing w:after="0" w:line="240" w:lineRule="auto"/>
              <w:jc w:val="both"/>
              <w:rPr>
                <w:color w:val="FF0000"/>
                <w:szCs w:val="24"/>
              </w:rPr>
            </w:pPr>
            <w:r>
              <w:rPr>
                <w:color w:val="FF0000"/>
                <w:szCs w:val="24"/>
              </w:rPr>
              <w:t>Eğitim Öğretim yılı boyunca</w:t>
            </w:r>
          </w:p>
        </w:tc>
      </w:tr>
      <w:tr w:rsidR="00951EF6" w:rsidRPr="00256B5F" w:rsidTr="00C7747B">
        <w:trPr>
          <w:trHeight w:val="782"/>
        </w:trPr>
        <w:tc>
          <w:tcPr>
            <w:tcW w:w="294" w:type="pct"/>
            <w:tcBorders>
              <w:top w:val="nil"/>
              <w:left w:val="single" w:sz="8" w:space="0" w:color="auto"/>
              <w:bottom w:val="single" w:sz="8" w:space="0" w:color="auto"/>
              <w:right w:val="single" w:sz="8" w:space="0" w:color="auto"/>
            </w:tcBorders>
            <w:shd w:val="clear" w:color="auto" w:fill="auto"/>
            <w:noWrap/>
            <w:vAlign w:val="center"/>
          </w:tcPr>
          <w:p w:rsidR="00951EF6" w:rsidRPr="00256B5F" w:rsidRDefault="00951EF6" w:rsidP="00C93F9E">
            <w:pPr>
              <w:spacing w:after="0" w:line="240" w:lineRule="auto"/>
              <w:jc w:val="center"/>
              <w:rPr>
                <w:b/>
                <w:bCs/>
                <w:color w:val="FF0000"/>
                <w:szCs w:val="22"/>
              </w:rPr>
            </w:pPr>
            <w:r w:rsidRPr="00256B5F">
              <w:rPr>
                <w:b/>
                <w:bCs/>
                <w:color w:val="FF0000"/>
                <w:sz w:val="22"/>
                <w:szCs w:val="22"/>
              </w:rPr>
              <w:t>1.1.</w:t>
            </w:r>
            <w:r w:rsidR="00491124">
              <w:rPr>
                <w:b/>
                <w:bCs/>
                <w:color w:val="FF0000"/>
                <w:sz w:val="22"/>
                <w:szCs w:val="22"/>
              </w:rPr>
              <w:t>4</w:t>
            </w:r>
          </w:p>
        </w:tc>
        <w:tc>
          <w:tcPr>
            <w:tcW w:w="2474" w:type="pct"/>
            <w:tcBorders>
              <w:top w:val="nil"/>
              <w:left w:val="nil"/>
              <w:bottom w:val="single" w:sz="8" w:space="0" w:color="auto"/>
              <w:right w:val="single" w:sz="8" w:space="0" w:color="auto"/>
            </w:tcBorders>
            <w:shd w:val="clear" w:color="auto" w:fill="auto"/>
            <w:vAlign w:val="center"/>
          </w:tcPr>
          <w:p w:rsidR="00951EF6" w:rsidRPr="00256B5F" w:rsidRDefault="00951EF6" w:rsidP="00C81323">
            <w:pPr>
              <w:spacing w:after="0" w:line="240" w:lineRule="auto"/>
              <w:jc w:val="both"/>
              <w:rPr>
                <w:szCs w:val="22"/>
              </w:rPr>
            </w:pPr>
            <w:r w:rsidRPr="00256B5F">
              <w:rPr>
                <w:sz w:val="22"/>
                <w:szCs w:val="22"/>
              </w:rPr>
              <w:t>Okulun, engelli bireylerin kullanımına yönelik tuvalet, rampa, asansör/lift vb. eksiklikleri tamamlanacaktır.</w:t>
            </w:r>
          </w:p>
        </w:tc>
        <w:tc>
          <w:tcPr>
            <w:tcW w:w="1236" w:type="pct"/>
            <w:tcBorders>
              <w:top w:val="nil"/>
              <w:left w:val="nil"/>
              <w:bottom w:val="single" w:sz="8" w:space="0" w:color="auto"/>
              <w:right w:val="single" w:sz="8" w:space="0" w:color="auto"/>
            </w:tcBorders>
            <w:shd w:val="clear" w:color="auto" w:fill="auto"/>
            <w:vAlign w:val="center"/>
          </w:tcPr>
          <w:p w:rsidR="00951EF6" w:rsidRPr="00256B5F" w:rsidRDefault="0083556D" w:rsidP="00FF43FB">
            <w:pPr>
              <w:spacing w:after="0" w:line="240" w:lineRule="auto"/>
              <w:jc w:val="both"/>
              <w:rPr>
                <w:color w:val="FF0000"/>
                <w:szCs w:val="24"/>
              </w:rPr>
            </w:pPr>
            <w:r>
              <w:rPr>
                <w:color w:val="FF0000"/>
                <w:szCs w:val="24"/>
              </w:rPr>
              <w:t>Okul Müdürü</w:t>
            </w:r>
          </w:p>
        </w:tc>
        <w:tc>
          <w:tcPr>
            <w:tcW w:w="996" w:type="pct"/>
            <w:tcBorders>
              <w:top w:val="nil"/>
              <w:left w:val="nil"/>
              <w:bottom w:val="single" w:sz="8" w:space="0" w:color="auto"/>
              <w:right w:val="single" w:sz="8" w:space="0" w:color="auto"/>
            </w:tcBorders>
            <w:shd w:val="clear" w:color="auto" w:fill="auto"/>
            <w:vAlign w:val="center"/>
          </w:tcPr>
          <w:p w:rsidR="00951EF6" w:rsidRPr="00256B5F" w:rsidRDefault="008C13A0" w:rsidP="00FF43FB">
            <w:pPr>
              <w:spacing w:after="0" w:line="240" w:lineRule="auto"/>
              <w:jc w:val="both"/>
              <w:rPr>
                <w:color w:val="FF0000"/>
                <w:szCs w:val="24"/>
              </w:rPr>
            </w:pPr>
            <w:r>
              <w:rPr>
                <w:color w:val="FF0000"/>
                <w:szCs w:val="24"/>
              </w:rPr>
              <w:t>Eğitim Öğretim yılı boyunca</w:t>
            </w:r>
          </w:p>
        </w:tc>
      </w:tr>
      <w:tr w:rsidR="00300171" w:rsidRPr="00256B5F" w:rsidTr="00C7747B">
        <w:trPr>
          <w:trHeight w:val="782"/>
        </w:trPr>
        <w:tc>
          <w:tcPr>
            <w:tcW w:w="294" w:type="pct"/>
            <w:tcBorders>
              <w:top w:val="nil"/>
              <w:left w:val="single" w:sz="8" w:space="0" w:color="auto"/>
              <w:bottom w:val="single" w:sz="8" w:space="0" w:color="auto"/>
              <w:right w:val="single" w:sz="8" w:space="0" w:color="auto"/>
            </w:tcBorders>
            <w:shd w:val="clear" w:color="auto" w:fill="auto"/>
            <w:noWrap/>
            <w:vAlign w:val="center"/>
          </w:tcPr>
          <w:p w:rsidR="00300171" w:rsidRPr="00256B5F" w:rsidRDefault="00300171" w:rsidP="00F11517">
            <w:pPr>
              <w:spacing w:after="0" w:line="240" w:lineRule="auto"/>
              <w:jc w:val="center"/>
              <w:rPr>
                <w:b/>
                <w:bCs/>
                <w:color w:val="FF0000"/>
                <w:szCs w:val="22"/>
              </w:rPr>
            </w:pPr>
            <w:r w:rsidRPr="00256B5F">
              <w:rPr>
                <w:b/>
                <w:bCs/>
                <w:color w:val="FF0000"/>
                <w:sz w:val="22"/>
                <w:szCs w:val="22"/>
              </w:rPr>
              <w:t>1.1.</w:t>
            </w:r>
            <w:r w:rsidR="00491124">
              <w:rPr>
                <w:b/>
                <w:bCs/>
                <w:color w:val="FF0000"/>
                <w:sz w:val="22"/>
                <w:szCs w:val="22"/>
              </w:rPr>
              <w:t>5</w:t>
            </w:r>
          </w:p>
        </w:tc>
        <w:tc>
          <w:tcPr>
            <w:tcW w:w="2474" w:type="pct"/>
            <w:tcBorders>
              <w:top w:val="nil"/>
              <w:left w:val="nil"/>
              <w:bottom w:val="single" w:sz="8" w:space="0" w:color="auto"/>
              <w:right w:val="single" w:sz="8" w:space="0" w:color="auto"/>
            </w:tcBorders>
            <w:shd w:val="clear" w:color="auto" w:fill="auto"/>
            <w:vAlign w:val="center"/>
          </w:tcPr>
          <w:p w:rsidR="00300171" w:rsidRPr="00833BED" w:rsidRDefault="00300171" w:rsidP="006E444C">
            <w:pPr>
              <w:spacing w:after="0" w:line="240" w:lineRule="auto"/>
              <w:jc w:val="both"/>
              <w:rPr>
                <w:szCs w:val="22"/>
              </w:rPr>
            </w:pPr>
            <w:r w:rsidRPr="00833BED">
              <w:rPr>
                <w:sz w:val="22"/>
                <w:szCs w:val="22"/>
              </w:rPr>
              <w:t>Toplumsal sorumluluk ve gönüllülük programlarına öğrencilerin katılımı teşvik edilecektir.</w:t>
            </w:r>
          </w:p>
        </w:tc>
        <w:tc>
          <w:tcPr>
            <w:tcW w:w="1236" w:type="pct"/>
            <w:tcBorders>
              <w:top w:val="nil"/>
              <w:left w:val="nil"/>
              <w:bottom w:val="single" w:sz="8" w:space="0" w:color="auto"/>
              <w:right w:val="single" w:sz="8" w:space="0" w:color="auto"/>
            </w:tcBorders>
            <w:shd w:val="clear" w:color="auto" w:fill="auto"/>
            <w:vAlign w:val="center"/>
          </w:tcPr>
          <w:p w:rsidR="00300171" w:rsidRPr="00256B5F" w:rsidRDefault="008C13A0" w:rsidP="00FF43FB">
            <w:pPr>
              <w:spacing w:after="0" w:line="240" w:lineRule="auto"/>
              <w:jc w:val="both"/>
              <w:rPr>
                <w:color w:val="FF0000"/>
                <w:szCs w:val="24"/>
              </w:rPr>
            </w:pPr>
            <w:r>
              <w:rPr>
                <w:color w:val="FF0000"/>
                <w:szCs w:val="24"/>
              </w:rPr>
              <w:t>Sınıf Öğretmeni</w:t>
            </w:r>
          </w:p>
        </w:tc>
        <w:tc>
          <w:tcPr>
            <w:tcW w:w="996" w:type="pct"/>
            <w:tcBorders>
              <w:top w:val="nil"/>
              <w:left w:val="nil"/>
              <w:bottom w:val="single" w:sz="8" w:space="0" w:color="auto"/>
              <w:right w:val="single" w:sz="8" w:space="0" w:color="auto"/>
            </w:tcBorders>
            <w:shd w:val="clear" w:color="auto" w:fill="auto"/>
            <w:vAlign w:val="center"/>
          </w:tcPr>
          <w:p w:rsidR="00300171" w:rsidRPr="00256B5F" w:rsidRDefault="008C13A0" w:rsidP="00FF43FB">
            <w:pPr>
              <w:spacing w:after="0" w:line="240" w:lineRule="auto"/>
              <w:jc w:val="both"/>
              <w:rPr>
                <w:color w:val="FF0000"/>
                <w:szCs w:val="24"/>
              </w:rPr>
            </w:pPr>
            <w:r>
              <w:rPr>
                <w:color w:val="FF0000"/>
                <w:szCs w:val="24"/>
              </w:rPr>
              <w:t>Eğitim Öğretim yılı boyunca</w:t>
            </w:r>
          </w:p>
        </w:tc>
      </w:tr>
      <w:tr w:rsidR="00300171" w:rsidRPr="00256B5F" w:rsidTr="00C7747B">
        <w:trPr>
          <w:trHeight w:val="782"/>
        </w:trPr>
        <w:tc>
          <w:tcPr>
            <w:tcW w:w="294" w:type="pct"/>
            <w:tcBorders>
              <w:top w:val="nil"/>
              <w:left w:val="single" w:sz="8" w:space="0" w:color="auto"/>
              <w:bottom w:val="single" w:sz="8" w:space="0" w:color="auto"/>
              <w:right w:val="single" w:sz="8" w:space="0" w:color="auto"/>
            </w:tcBorders>
            <w:shd w:val="clear" w:color="auto" w:fill="auto"/>
            <w:noWrap/>
            <w:vAlign w:val="center"/>
          </w:tcPr>
          <w:p w:rsidR="00300171" w:rsidRPr="00256B5F" w:rsidRDefault="00300171" w:rsidP="00F11517">
            <w:pPr>
              <w:spacing w:after="0" w:line="240" w:lineRule="auto"/>
              <w:jc w:val="center"/>
              <w:rPr>
                <w:b/>
                <w:bCs/>
                <w:color w:val="FF0000"/>
                <w:szCs w:val="22"/>
              </w:rPr>
            </w:pPr>
            <w:r w:rsidRPr="00256B5F">
              <w:rPr>
                <w:b/>
                <w:bCs/>
                <w:color w:val="FF0000"/>
                <w:sz w:val="22"/>
                <w:szCs w:val="22"/>
              </w:rPr>
              <w:t>1.1.</w:t>
            </w:r>
            <w:r w:rsidR="00491124">
              <w:rPr>
                <w:b/>
                <w:bCs/>
                <w:color w:val="FF0000"/>
                <w:sz w:val="22"/>
                <w:szCs w:val="22"/>
              </w:rPr>
              <w:t>6</w:t>
            </w:r>
          </w:p>
        </w:tc>
        <w:tc>
          <w:tcPr>
            <w:tcW w:w="2474" w:type="pct"/>
            <w:tcBorders>
              <w:top w:val="nil"/>
              <w:left w:val="nil"/>
              <w:bottom w:val="single" w:sz="8" w:space="0" w:color="auto"/>
              <w:right w:val="single" w:sz="8" w:space="0" w:color="auto"/>
            </w:tcBorders>
            <w:shd w:val="clear" w:color="auto" w:fill="auto"/>
            <w:vAlign w:val="center"/>
          </w:tcPr>
          <w:p w:rsidR="00300171" w:rsidRPr="00833BED" w:rsidRDefault="00300171" w:rsidP="006E444C">
            <w:pPr>
              <w:spacing w:after="0" w:line="240" w:lineRule="auto"/>
              <w:jc w:val="both"/>
              <w:rPr>
                <w:szCs w:val="22"/>
              </w:rPr>
            </w:pPr>
            <w:r>
              <w:rPr>
                <w:sz w:val="22"/>
                <w:szCs w:val="22"/>
              </w:rPr>
              <w:t>S</w:t>
            </w:r>
            <w:r w:rsidRPr="00833BED">
              <w:rPr>
                <w:sz w:val="22"/>
                <w:szCs w:val="22"/>
              </w:rPr>
              <w:t>ervis şoförleri, öğrenci ve velilere yönelik bilgilendirme toplantıları yapılacaktır.</w:t>
            </w:r>
          </w:p>
        </w:tc>
        <w:tc>
          <w:tcPr>
            <w:tcW w:w="1236" w:type="pct"/>
            <w:tcBorders>
              <w:top w:val="nil"/>
              <w:left w:val="nil"/>
              <w:bottom w:val="single" w:sz="8" w:space="0" w:color="auto"/>
              <w:right w:val="single" w:sz="8" w:space="0" w:color="auto"/>
            </w:tcBorders>
            <w:shd w:val="clear" w:color="auto" w:fill="auto"/>
            <w:vAlign w:val="center"/>
          </w:tcPr>
          <w:p w:rsidR="00300171" w:rsidRPr="00256B5F" w:rsidRDefault="008C13A0" w:rsidP="00FF43FB">
            <w:pPr>
              <w:spacing w:after="0" w:line="240" w:lineRule="auto"/>
              <w:jc w:val="both"/>
              <w:rPr>
                <w:color w:val="FF0000"/>
                <w:szCs w:val="24"/>
              </w:rPr>
            </w:pPr>
            <w:r>
              <w:rPr>
                <w:color w:val="FF0000"/>
                <w:szCs w:val="24"/>
              </w:rPr>
              <w:t>Okul Müdürü</w:t>
            </w:r>
          </w:p>
        </w:tc>
        <w:tc>
          <w:tcPr>
            <w:tcW w:w="996" w:type="pct"/>
            <w:tcBorders>
              <w:top w:val="nil"/>
              <w:left w:val="nil"/>
              <w:bottom w:val="single" w:sz="8" w:space="0" w:color="auto"/>
              <w:right w:val="single" w:sz="8" w:space="0" w:color="auto"/>
            </w:tcBorders>
            <w:shd w:val="clear" w:color="auto" w:fill="auto"/>
            <w:vAlign w:val="center"/>
          </w:tcPr>
          <w:p w:rsidR="00300171" w:rsidRPr="00256B5F" w:rsidRDefault="008C13A0" w:rsidP="00FF43FB">
            <w:pPr>
              <w:spacing w:after="0" w:line="240" w:lineRule="auto"/>
              <w:jc w:val="both"/>
              <w:rPr>
                <w:color w:val="FF0000"/>
                <w:szCs w:val="24"/>
              </w:rPr>
            </w:pPr>
            <w:r>
              <w:rPr>
                <w:color w:val="FF0000"/>
                <w:szCs w:val="24"/>
              </w:rPr>
              <w:t>15 Eylül- 30 Eylül</w:t>
            </w:r>
          </w:p>
        </w:tc>
      </w:tr>
    </w:tbl>
    <w:p w:rsidR="00FA4D52" w:rsidRPr="00256B5F" w:rsidRDefault="00FA4D52" w:rsidP="00CE4B32">
      <w:pPr>
        <w:spacing w:after="0"/>
        <w:rPr>
          <w:rFonts w:ascii="Times New Roman" w:hAnsi="Times New Roman"/>
          <w:b/>
          <w:szCs w:val="24"/>
        </w:rPr>
      </w:pPr>
    </w:p>
    <w:p w:rsidR="00F11517" w:rsidRDefault="00F11517" w:rsidP="00F11517">
      <w:pPr>
        <w:rPr>
          <w:i/>
        </w:rPr>
      </w:pPr>
      <w:bookmarkStart w:id="44" w:name="_Toc529519464"/>
      <w:bookmarkStart w:id="45" w:name="_Toc531097545"/>
    </w:p>
    <w:p w:rsidR="00F11517" w:rsidRDefault="00F11517" w:rsidP="00F11517">
      <w:pPr>
        <w:rPr>
          <w:i/>
        </w:rPr>
      </w:pPr>
    </w:p>
    <w:p w:rsidR="00F11517" w:rsidRDefault="00F11517" w:rsidP="00F11517">
      <w:pPr>
        <w:rPr>
          <w:i/>
        </w:rPr>
      </w:pPr>
    </w:p>
    <w:p w:rsidR="00F11517" w:rsidRPr="00987750" w:rsidRDefault="00F11517" w:rsidP="00F11517">
      <w:r w:rsidRPr="00855813">
        <w:rPr>
          <w:i/>
        </w:rPr>
        <w:t>Stratejik Hedef 1.2</w:t>
      </w:r>
      <w:r w:rsidRPr="00F11517">
        <w:rPr>
          <w:b/>
        </w:rPr>
        <w:t>:</w:t>
      </w:r>
      <w:r>
        <w:t>Özel eğitime ve rehberliğe ihtiyaç duyan öğrencilerin akranlarından soyutlanmadan okula uyumları desteklenerek kurumsal rehberlik mekanizması etkin bir şekilde işletilecektir</w:t>
      </w:r>
      <w:r w:rsidRPr="00987750">
        <w:t>.</w:t>
      </w:r>
    </w:p>
    <w:p w:rsidR="00427DB6" w:rsidRDefault="00427DB6" w:rsidP="00855813">
      <w:pPr>
        <w:rPr>
          <w:b/>
          <w:szCs w:val="24"/>
        </w:rPr>
      </w:pPr>
    </w:p>
    <w:p w:rsidR="00855813" w:rsidRPr="00A53103" w:rsidRDefault="00855813" w:rsidP="00855813">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855813" w:rsidRPr="00987750" w:rsidTr="00C93F9E">
        <w:trPr>
          <w:trHeight w:val="57"/>
        </w:trPr>
        <w:tc>
          <w:tcPr>
            <w:tcW w:w="1149" w:type="dxa"/>
            <w:vMerge w:val="restart"/>
            <w:shd w:val="clear" w:color="auto" w:fill="FBD4B4" w:themeFill="accent6" w:themeFillTint="66"/>
            <w:noWrap/>
            <w:vAlign w:val="center"/>
            <w:hideMark/>
          </w:tcPr>
          <w:p w:rsidR="00855813" w:rsidRPr="00A53103" w:rsidRDefault="00855813" w:rsidP="00C93F9E">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rsidR="00855813" w:rsidRPr="00A53103" w:rsidRDefault="00855813" w:rsidP="00C93F9E">
            <w:pPr>
              <w:spacing w:after="0" w:line="240" w:lineRule="auto"/>
              <w:jc w:val="center"/>
              <w:rPr>
                <w:b/>
                <w:bCs/>
                <w:color w:val="000000"/>
                <w:szCs w:val="24"/>
              </w:rPr>
            </w:pPr>
            <w:r w:rsidRPr="00A53103">
              <w:rPr>
                <w:b/>
                <w:bCs/>
                <w:color w:val="000000"/>
                <w:szCs w:val="24"/>
              </w:rPr>
              <w:t>PERFORMANS GÖSTERGESİ</w:t>
            </w:r>
          </w:p>
        </w:tc>
        <w:tc>
          <w:tcPr>
            <w:tcW w:w="1125" w:type="dxa"/>
            <w:gridSpan w:val="2"/>
            <w:shd w:val="clear" w:color="auto" w:fill="FBD4B4" w:themeFill="accent6" w:themeFillTint="66"/>
            <w:vAlign w:val="center"/>
          </w:tcPr>
          <w:p w:rsidR="00855813" w:rsidRPr="00A53103" w:rsidRDefault="00855813" w:rsidP="00C93F9E">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rsidR="00855813" w:rsidRPr="00A53103" w:rsidRDefault="00855813" w:rsidP="00C93F9E">
            <w:pPr>
              <w:spacing w:after="0" w:line="240" w:lineRule="auto"/>
              <w:jc w:val="center"/>
              <w:rPr>
                <w:b/>
                <w:bCs/>
                <w:color w:val="000000"/>
                <w:szCs w:val="24"/>
              </w:rPr>
            </w:pPr>
            <w:r w:rsidRPr="00A53103">
              <w:rPr>
                <w:b/>
                <w:bCs/>
                <w:color w:val="000000"/>
                <w:szCs w:val="24"/>
              </w:rPr>
              <w:t>HEDEF</w:t>
            </w:r>
          </w:p>
        </w:tc>
      </w:tr>
      <w:tr w:rsidR="00855813" w:rsidRPr="00987750" w:rsidTr="00C93F9E">
        <w:trPr>
          <w:gridAfter w:val="1"/>
          <w:wAfter w:w="6" w:type="dxa"/>
          <w:trHeight w:val="57"/>
        </w:trPr>
        <w:tc>
          <w:tcPr>
            <w:tcW w:w="1149" w:type="dxa"/>
            <w:vMerge/>
            <w:shd w:val="clear" w:color="auto" w:fill="FBD4B4" w:themeFill="accent6" w:themeFillTint="66"/>
            <w:vAlign w:val="center"/>
            <w:hideMark/>
          </w:tcPr>
          <w:p w:rsidR="00855813" w:rsidRPr="00A53103" w:rsidRDefault="00855813" w:rsidP="00C93F9E">
            <w:pPr>
              <w:spacing w:after="0" w:line="240" w:lineRule="auto"/>
              <w:rPr>
                <w:b/>
                <w:bCs/>
                <w:szCs w:val="24"/>
              </w:rPr>
            </w:pPr>
          </w:p>
        </w:tc>
        <w:tc>
          <w:tcPr>
            <w:tcW w:w="7155" w:type="dxa"/>
            <w:gridSpan w:val="2"/>
            <w:vMerge/>
            <w:shd w:val="clear" w:color="auto" w:fill="FBD4B4" w:themeFill="accent6" w:themeFillTint="66"/>
            <w:vAlign w:val="center"/>
            <w:hideMark/>
          </w:tcPr>
          <w:p w:rsidR="00855813" w:rsidRPr="00A53103" w:rsidRDefault="00855813" w:rsidP="00C93F9E">
            <w:pPr>
              <w:spacing w:after="0" w:line="240" w:lineRule="auto"/>
              <w:rPr>
                <w:b/>
                <w:bCs/>
                <w:szCs w:val="24"/>
              </w:rPr>
            </w:pPr>
          </w:p>
        </w:tc>
        <w:tc>
          <w:tcPr>
            <w:tcW w:w="1125" w:type="dxa"/>
            <w:gridSpan w:val="2"/>
            <w:shd w:val="clear" w:color="auto" w:fill="FBD4B4" w:themeFill="accent6" w:themeFillTint="66"/>
            <w:noWrap/>
            <w:vAlign w:val="center"/>
            <w:hideMark/>
          </w:tcPr>
          <w:p w:rsidR="00855813" w:rsidRPr="00A53103" w:rsidRDefault="00855813" w:rsidP="00C93F9E">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rsidR="00855813" w:rsidRPr="00A53103" w:rsidRDefault="00855813" w:rsidP="00C93F9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855813" w:rsidRPr="00A53103" w:rsidRDefault="00855813" w:rsidP="00C93F9E">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rsidR="00855813" w:rsidRPr="00A53103" w:rsidRDefault="00855813" w:rsidP="00C93F9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855813" w:rsidRPr="00A53103" w:rsidRDefault="00855813" w:rsidP="00C93F9E">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rsidR="00855813" w:rsidRPr="00A53103" w:rsidRDefault="00855813" w:rsidP="00C93F9E">
            <w:pPr>
              <w:spacing w:after="0" w:line="240" w:lineRule="auto"/>
              <w:jc w:val="center"/>
              <w:rPr>
                <w:b/>
                <w:bCs/>
                <w:szCs w:val="24"/>
              </w:rPr>
            </w:pPr>
            <w:r w:rsidRPr="00A53103">
              <w:rPr>
                <w:b/>
                <w:bCs/>
                <w:szCs w:val="24"/>
              </w:rPr>
              <w:t>2023</w:t>
            </w:r>
          </w:p>
        </w:tc>
      </w:tr>
      <w:tr w:rsidR="00855813" w:rsidRPr="00987750" w:rsidTr="00C93F9E">
        <w:trPr>
          <w:gridAfter w:val="1"/>
          <w:wAfter w:w="6" w:type="dxa"/>
          <w:trHeight w:val="504"/>
        </w:trPr>
        <w:tc>
          <w:tcPr>
            <w:tcW w:w="1149" w:type="dxa"/>
            <w:shd w:val="clear" w:color="auto" w:fill="auto"/>
            <w:vAlign w:val="center"/>
          </w:tcPr>
          <w:p w:rsidR="00855813" w:rsidRPr="000F4151" w:rsidRDefault="00855813" w:rsidP="00D6695F">
            <w:pPr>
              <w:spacing w:after="0" w:line="240" w:lineRule="auto"/>
              <w:jc w:val="center"/>
              <w:rPr>
                <w:b/>
                <w:bCs/>
                <w:color w:val="FF0000"/>
                <w:szCs w:val="24"/>
              </w:rPr>
            </w:pPr>
            <w:r w:rsidRPr="000F4151">
              <w:rPr>
                <w:b/>
                <w:bCs/>
                <w:color w:val="FF0000"/>
                <w:szCs w:val="24"/>
              </w:rPr>
              <w:t>PG.</w:t>
            </w:r>
            <w:r w:rsidR="00D6695F">
              <w:rPr>
                <w:b/>
                <w:bCs/>
                <w:color w:val="FF0000"/>
                <w:szCs w:val="24"/>
              </w:rPr>
              <w:t>1</w:t>
            </w:r>
            <w:r w:rsidRPr="000F4151">
              <w:rPr>
                <w:b/>
                <w:bCs/>
                <w:color w:val="FF0000"/>
                <w:szCs w:val="24"/>
              </w:rPr>
              <w:t>.</w:t>
            </w:r>
            <w:r w:rsidR="00D6695F">
              <w:rPr>
                <w:b/>
                <w:bCs/>
                <w:color w:val="FF0000"/>
                <w:szCs w:val="24"/>
              </w:rPr>
              <w:t>2</w:t>
            </w:r>
            <w:r w:rsidRPr="000F4151">
              <w:rPr>
                <w:b/>
                <w:bCs/>
                <w:color w:val="FF0000"/>
                <w:szCs w:val="24"/>
              </w:rPr>
              <w:t>.1</w:t>
            </w:r>
          </w:p>
        </w:tc>
        <w:tc>
          <w:tcPr>
            <w:tcW w:w="7155" w:type="dxa"/>
            <w:gridSpan w:val="2"/>
            <w:shd w:val="clear" w:color="auto" w:fill="auto"/>
            <w:vAlign w:val="center"/>
          </w:tcPr>
          <w:p w:rsidR="00855813" w:rsidRPr="00F86E49" w:rsidRDefault="00855813" w:rsidP="00C93F9E">
            <w:pPr>
              <w:spacing w:after="0" w:line="240" w:lineRule="auto"/>
              <w:rPr>
                <w:szCs w:val="22"/>
              </w:rPr>
            </w:pPr>
            <w:r w:rsidRPr="006224D0">
              <w:rPr>
                <w:sz w:val="22"/>
                <w:szCs w:val="22"/>
              </w:rPr>
              <w:t>Tanılamaya yönlendirilen öğrenci oranı</w:t>
            </w:r>
            <w:r>
              <w:rPr>
                <w:sz w:val="22"/>
                <w:szCs w:val="22"/>
              </w:rPr>
              <w:t xml:space="preserve"> (%)</w:t>
            </w:r>
          </w:p>
        </w:tc>
        <w:tc>
          <w:tcPr>
            <w:tcW w:w="1125" w:type="dxa"/>
            <w:gridSpan w:val="2"/>
            <w:shd w:val="clear" w:color="auto" w:fill="auto"/>
            <w:vAlign w:val="center"/>
          </w:tcPr>
          <w:p w:rsidR="00855813" w:rsidRPr="00F86E49" w:rsidRDefault="00432B1C" w:rsidP="00C93F9E">
            <w:pPr>
              <w:spacing w:after="0" w:line="240" w:lineRule="auto"/>
              <w:rPr>
                <w:szCs w:val="22"/>
              </w:rPr>
            </w:pPr>
            <w:r>
              <w:rPr>
                <w:szCs w:val="22"/>
              </w:rPr>
              <w:t>%33</w:t>
            </w:r>
          </w:p>
        </w:tc>
        <w:tc>
          <w:tcPr>
            <w:tcW w:w="862" w:type="dxa"/>
            <w:shd w:val="clear" w:color="auto" w:fill="auto"/>
            <w:vAlign w:val="center"/>
          </w:tcPr>
          <w:p w:rsidR="00855813" w:rsidRPr="00F86E49" w:rsidRDefault="00432B1C" w:rsidP="00C93F9E">
            <w:pPr>
              <w:spacing w:after="0" w:line="240" w:lineRule="auto"/>
              <w:rPr>
                <w:szCs w:val="22"/>
              </w:rPr>
            </w:pPr>
            <w:r>
              <w:rPr>
                <w:szCs w:val="22"/>
              </w:rPr>
              <w:t>%35</w:t>
            </w:r>
          </w:p>
        </w:tc>
        <w:tc>
          <w:tcPr>
            <w:tcW w:w="727" w:type="dxa"/>
            <w:shd w:val="clear" w:color="auto" w:fill="auto"/>
            <w:vAlign w:val="center"/>
          </w:tcPr>
          <w:p w:rsidR="00855813" w:rsidRPr="00F86E49" w:rsidRDefault="00432B1C" w:rsidP="00C93F9E">
            <w:pPr>
              <w:spacing w:after="0" w:line="240" w:lineRule="auto"/>
              <w:rPr>
                <w:szCs w:val="22"/>
              </w:rPr>
            </w:pPr>
            <w:r>
              <w:rPr>
                <w:szCs w:val="22"/>
              </w:rPr>
              <w:t>%40</w:t>
            </w:r>
          </w:p>
        </w:tc>
        <w:tc>
          <w:tcPr>
            <w:tcW w:w="835" w:type="dxa"/>
            <w:shd w:val="clear" w:color="auto" w:fill="auto"/>
            <w:vAlign w:val="center"/>
          </w:tcPr>
          <w:p w:rsidR="00855813" w:rsidRPr="00F86E49" w:rsidRDefault="00432B1C" w:rsidP="00C93F9E">
            <w:pPr>
              <w:spacing w:after="0" w:line="240" w:lineRule="auto"/>
              <w:rPr>
                <w:szCs w:val="22"/>
              </w:rPr>
            </w:pPr>
            <w:r>
              <w:rPr>
                <w:szCs w:val="22"/>
              </w:rPr>
              <w:t>%40</w:t>
            </w:r>
          </w:p>
        </w:tc>
        <w:tc>
          <w:tcPr>
            <w:tcW w:w="862" w:type="dxa"/>
            <w:shd w:val="clear" w:color="auto" w:fill="auto"/>
            <w:vAlign w:val="center"/>
          </w:tcPr>
          <w:p w:rsidR="00855813" w:rsidRPr="00F86E49" w:rsidRDefault="00432B1C" w:rsidP="00C93F9E">
            <w:pPr>
              <w:spacing w:after="0" w:line="240" w:lineRule="auto"/>
              <w:rPr>
                <w:szCs w:val="22"/>
              </w:rPr>
            </w:pPr>
            <w:r>
              <w:rPr>
                <w:szCs w:val="22"/>
              </w:rPr>
              <w:t>%50</w:t>
            </w:r>
          </w:p>
        </w:tc>
        <w:tc>
          <w:tcPr>
            <w:tcW w:w="887" w:type="dxa"/>
            <w:shd w:val="clear" w:color="auto" w:fill="auto"/>
            <w:vAlign w:val="center"/>
          </w:tcPr>
          <w:p w:rsidR="00855813" w:rsidRPr="00F86E49" w:rsidRDefault="00432B1C" w:rsidP="00C93F9E">
            <w:pPr>
              <w:spacing w:after="0" w:line="240" w:lineRule="auto"/>
              <w:rPr>
                <w:szCs w:val="22"/>
              </w:rPr>
            </w:pPr>
            <w:r>
              <w:rPr>
                <w:szCs w:val="22"/>
              </w:rPr>
              <w:t>%60</w:t>
            </w:r>
          </w:p>
        </w:tc>
      </w:tr>
      <w:tr w:rsidR="00855813" w:rsidRPr="004636DD" w:rsidTr="00B9158B">
        <w:trPr>
          <w:gridAfter w:val="1"/>
          <w:wAfter w:w="6" w:type="dxa"/>
          <w:trHeight w:val="609"/>
        </w:trPr>
        <w:tc>
          <w:tcPr>
            <w:tcW w:w="1149" w:type="dxa"/>
            <w:vMerge w:val="restart"/>
            <w:shd w:val="clear" w:color="auto" w:fill="auto"/>
            <w:vAlign w:val="center"/>
          </w:tcPr>
          <w:p w:rsidR="00855813" w:rsidRPr="000F4151" w:rsidRDefault="00855813" w:rsidP="00D6695F">
            <w:pPr>
              <w:spacing w:after="0" w:line="240" w:lineRule="auto"/>
              <w:rPr>
                <w:color w:val="FF0000"/>
                <w:szCs w:val="24"/>
              </w:rPr>
            </w:pPr>
            <w:r w:rsidRPr="000F4151">
              <w:rPr>
                <w:b/>
                <w:bCs/>
                <w:color w:val="FF0000"/>
                <w:szCs w:val="24"/>
              </w:rPr>
              <w:t>PG.</w:t>
            </w:r>
            <w:r w:rsidR="00D6695F">
              <w:rPr>
                <w:b/>
                <w:bCs/>
                <w:color w:val="FF0000"/>
                <w:szCs w:val="24"/>
              </w:rPr>
              <w:t>1</w:t>
            </w:r>
            <w:r w:rsidRPr="000F4151">
              <w:rPr>
                <w:b/>
                <w:bCs/>
                <w:color w:val="FF0000"/>
                <w:szCs w:val="24"/>
              </w:rPr>
              <w:t>.</w:t>
            </w:r>
            <w:r w:rsidR="00D6695F">
              <w:rPr>
                <w:b/>
                <w:bCs/>
                <w:color w:val="FF0000"/>
                <w:szCs w:val="24"/>
              </w:rPr>
              <w:t>2</w:t>
            </w:r>
            <w:r w:rsidRPr="000F4151">
              <w:rPr>
                <w:b/>
                <w:bCs/>
                <w:color w:val="FF0000"/>
                <w:szCs w:val="24"/>
              </w:rPr>
              <w:t>.</w:t>
            </w:r>
            <w:r w:rsidR="006F7611">
              <w:rPr>
                <w:b/>
                <w:bCs/>
                <w:color w:val="FF0000"/>
                <w:szCs w:val="24"/>
              </w:rPr>
              <w:t>2</w:t>
            </w:r>
          </w:p>
        </w:tc>
        <w:tc>
          <w:tcPr>
            <w:tcW w:w="1773" w:type="dxa"/>
            <w:vMerge w:val="restart"/>
            <w:vAlign w:val="center"/>
          </w:tcPr>
          <w:p w:rsidR="00855813" w:rsidRPr="00A82F83" w:rsidRDefault="00855813" w:rsidP="00C93F9E">
            <w:pPr>
              <w:spacing w:after="0" w:line="240" w:lineRule="auto"/>
              <w:rPr>
                <w:szCs w:val="22"/>
              </w:rPr>
            </w:pPr>
            <w:r w:rsidRPr="00A82F83">
              <w:rPr>
                <w:sz w:val="22"/>
                <w:szCs w:val="22"/>
              </w:rPr>
              <w:t>Rehberlik servisi etkililik göstergeleri</w:t>
            </w:r>
          </w:p>
        </w:tc>
        <w:tc>
          <w:tcPr>
            <w:tcW w:w="5382" w:type="dxa"/>
            <w:shd w:val="clear" w:color="auto" w:fill="auto"/>
            <w:vAlign w:val="center"/>
          </w:tcPr>
          <w:p w:rsidR="00855813" w:rsidRPr="00A82F83" w:rsidRDefault="00855813" w:rsidP="00D6695F">
            <w:pPr>
              <w:spacing w:after="0" w:line="240" w:lineRule="auto"/>
              <w:rPr>
                <w:szCs w:val="22"/>
              </w:rPr>
            </w:pPr>
            <w:r w:rsidRPr="00A82F83">
              <w:rPr>
                <w:b/>
                <w:bCs/>
                <w:color w:val="FF0000"/>
                <w:sz w:val="22"/>
                <w:szCs w:val="22"/>
              </w:rPr>
              <w:t>PG.</w:t>
            </w:r>
            <w:r w:rsidR="00D6695F">
              <w:rPr>
                <w:b/>
                <w:bCs/>
                <w:color w:val="FF0000"/>
                <w:sz w:val="22"/>
                <w:szCs w:val="22"/>
              </w:rPr>
              <w:t>1</w:t>
            </w:r>
            <w:r w:rsidRPr="00A82F83">
              <w:rPr>
                <w:b/>
                <w:bCs/>
                <w:color w:val="FF0000"/>
                <w:sz w:val="22"/>
                <w:szCs w:val="22"/>
              </w:rPr>
              <w:t>.</w:t>
            </w:r>
            <w:r w:rsidR="00D6695F">
              <w:rPr>
                <w:b/>
                <w:bCs/>
                <w:color w:val="FF0000"/>
                <w:sz w:val="22"/>
                <w:szCs w:val="22"/>
              </w:rPr>
              <w:t>2</w:t>
            </w:r>
            <w:r w:rsidRPr="00A82F83">
              <w:rPr>
                <w:b/>
                <w:bCs/>
                <w:color w:val="FF0000"/>
                <w:sz w:val="22"/>
                <w:szCs w:val="22"/>
              </w:rPr>
              <w:t>.</w:t>
            </w:r>
            <w:r w:rsidR="00427DB6">
              <w:rPr>
                <w:b/>
                <w:bCs/>
                <w:color w:val="FF0000"/>
                <w:sz w:val="22"/>
                <w:szCs w:val="22"/>
              </w:rPr>
              <w:t>2</w:t>
            </w:r>
            <w:r w:rsidRPr="00A82F83">
              <w:rPr>
                <w:b/>
                <w:bCs/>
                <w:color w:val="FF0000"/>
                <w:sz w:val="22"/>
                <w:szCs w:val="22"/>
              </w:rPr>
              <w:t>.1</w:t>
            </w:r>
            <w:r w:rsidRPr="00A82F83">
              <w:rPr>
                <w:sz w:val="22"/>
                <w:szCs w:val="22"/>
              </w:rPr>
              <w:t>Rehberlik servisinde öğrencilerle yapılan görüşme sayısı</w:t>
            </w:r>
          </w:p>
        </w:tc>
        <w:tc>
          <w:tcPr>
            <w:tcW w:w="1113" w:type="dxa"/>
            <w:shd w:val="clear" w:color="auto" w:fill="auto"/>
            <w:noWrap/>
            <w:vAlign w:val="center"/>
          </w:tcPr>
          <w:p w:rsidR="00855813" w:rsidRPr="004636DD" w:rsidRDefault="00432B1C" w:rsidP="00C93F9E">
            <w:pPr>
              <w:spacing w:after="0" w:line="240" w:lineRule="auto"/>
              <w:jc w:val="center"/>
              <w:rPr>
                <w:szCs w:val="22"/>
              </w:rPr>
            </w:pPr>
            <w:r>
              <w:rPr>
                <w:szCs w:val="22"/>
              </w:rPr>
              <w:t>28</w:t>
            </w:r>
          </w:p>
        </w:tc>
        <w:tc>
          <w:tcPr>
            <w:tcW w:w="874" w:type="dxa"/>
            <w:gridSpan w:val="2"/>
            <w:shd w:val="clear" w:color="auto" w:fill="auto"/>
            <w:noWrap/>
            <w:vAlign w:val="center"/>
          </w:tcPr>
          <w:p w:rsidR="00855813" w:rsidRPr="004636DD" w:rsidRDefault="00432B1C" w:rsidP="00C93F9E">
            <w:pPr>
              <w:spacing w:after="0" w:line="240" w:lineRule="auto"/>
              <w:jc w:val="center"/>
              <w:rPr>
                <w:szCs w:val="22"/>
              </w:rPr>
            </w:pPr>
            <w:r>
              <w:rPr>
                <w:szCs w:val="22"/>
              </w:rPr>
              <w:t>43</w:t>
            </w:r>
          </w:p>
        </w:tc>
        <w:tc>
          <w:tcPr>
            <w:tcW w:w="727" w:type="dxa"/>
            <w:vAlign w:val="center"/>
          </w:tcPr>
          <w:p w:rsidR="00855813" w:rsidRPr="004636DD" w:rsidRDefault="00432B1C" w:rsidP="00C93F9E">
            <w:pPr>
              <w:spacing w:after="0" w:line="240" w:lineRule="auto"/>
              <w:jc w:val="center"/>
              <w:rPr>
                <w:szCs w:val="22"/>
              </w:rPr>
            </w:pPr>
            <w:r>
              <w:rPr>
                <w:szCs w:val="22"/>
              </w:rPr>
              <w:t>60</w:t>
            </w:r>
          </w:p>
        </w:tc>
        <w:tc>
          <w:tcPr>
            <w:tcW w:w="835" w:type="dxa"/>
            <w:vAlign w:val="center"/>
          </w:tcPr>
          <w:p w:rsidR="00855813" w:rsidRPr="004636DD" w:rsidRDefault="00432B1C" w:rsidP="00C93F9E">
            <w:pPr>
              <w:spacing w:after="0" w:line="240" w:lineRule="auto"/>
              <w:jc w:val="center"/>
              <w:rPr>
                <w:szCs w:val="22"/>
              </w:rPr>
            </w:pPr>
            <w:r>
              <w:rPr>
                <w:szCs w:val="22"/>
              </w:rPr>
              <w:t>150</w:t>
            </w:r>
          </w:p>
        </w:tc>
        <w:tc>
          <w:tcPr>
            <w:tcW w:w="862" w:type="dxa"/>
            <w:vAlign w:val="center"/>
          </w:tcPr>
          <w:p w:rsidR="00855813" w:rsidRPr="004636DD" w:rsidRDefault="00432B1C" w:rsidP="00C93F9E">
            <w:pPr>
              <w:spacing w:after="0" w:line="240" w:lineRule="auto"/>
              <w:jc w:val="center"/>
              <w:rPr>
                <w:szCs w:val="22"/>
              </w:rPr>
            </w:pPr>
            <w:r>
              <w:rPr>
                <w:szCs w:val="22"/>
              </w:rPr>
              <w:t>180</w:t>
            </w:r>
          </w:p>
        </w:tc>
        <w:tc>
          <w:tcPr>
            <w:tcW w:w="887" w:type="dxa"/>
            <w:vAlign w:val="center"/>
          </w:tcPr>
          <w:p w:rsidR="00855813" w:rsidRPr="004636DD" w:rsidRDefault="00432B1C" w:rsidP="00C93F9E">
            <w:pPr>
              <w:spacing w:after="0" w:line="240" w:lineRule="auto"/>
              <w:jc w:val="center"/>
              <w:rPr>
                <w:szCs w:val="22"/>
              </w:rPr>
            </w:pPr>
            <w:r>
              <w:rPr>
                <w:szCs w:val="22"/>
              </w:rPr>
              <w:t>200</w:t>
            </w:r>
          </w:p>
        </w:tc>
      </w:tr>
      <w:tr w:rsidR="00855813" w:rsidRPr="004636DD" w:rsidTr="00B9158B">
        <w:trPr>
          <w:gridAfter w:val="1"/>
          <w:wAfter w:w="6" w:type="dxa"/>
          <w:trHeight w:val="703"/>
        </w:trPr>
        <w:tc>
          <w:tcPr>
            <w:tcW w:w="1149" w:type="dxa"/>
            <w:vMerge/>
            <w:shd w:val="clear" w:color="auto" w:fill="auto"/>
            <w:vAlign w:val="center"/>
          </w:tcPr>
          <w:p w:rsidR="00855813" w:rsidRPr="006E2FE5" w:rsidRDefault="00855813" w:rsidP="00C93F9E">
            <w:pPr>
              <w:spacing w:after="0" w:line="240" w:lineRule="auto"/>
              <w:rPr>
                <w:b/>
                <w:bCs/>
                <w:color w:val="FF0000"/>
                <w:szCs w:val="24"/>
              </w:rPr>
            </w:pPr>
          </w:p>
        </w:tc>
        <w:tc>
          <w:tcPr>
            <w:tcW w:w="1773" w:type="dxa"/>
            <w:vMerge/>
            <w:vAlign w:val="center"/>
          </w:tcPr>
          <w:p w:rsidR="00855813" w:rsidRPr="00A82F83" w:rsidRDefault="00855813" w:rsidP="00C93F9E">
            <w:pPr>
              <w:spacing w:after="0" w:line="240" w:lineRule="auto"/>
              <w:rPr>
                <w:szCs w:val="22"/>
              </w:rPr>
            </w:pPr>
          </w:p>
        </w:tc>
        <w:tc>
          <w:tcPr>
            <w:tcW w:w="5382" w:type="dxa"/>
            <w:shd w:val="clear" w:color="auto" w:fill="auto"/>
            <w:vAlign w:val="center"/>
          </w:tcPr>
          <w:p w:rsidR="00855813" w:rsidRPr="00A82F83" w:rsidRDefault="00855813" w:rsidP="00427DB6">
            <w:pPr>
              <w:spacing w:after="0" w:line="240" w:lineRule="auto"/>
              <w:rPr>
                <w:b/>
                <w:bCs/>
                <w:color w:val="FF0000"/>
                <w:szCs w:val="22"/>
              </w:rPr>
            </w:pPr>
            <w:r w:rsidRPr="00A82F83">
              <w:rPr>
                <w:b/>
                <w:bCs/>
                <w:color w:val="FF0000"/>
                <w:sz w:val="22"/>
                <w:szCs w:val="22"/>
              </w:rPr>
              <w:t>PG.</w:t>
            </w:r>
            <w:r w:rsidR="00D6695F">
              <w:rPr>
                <w:b/>
                <w:bCs/>
                <w:color w:val="FF0000"/>
                <w:sz w:val="22"/>
                <w:szCs w:val="22"/>
              </w:rPr>
              <w:t xml:space="preserve"> 1</w:t>
            </w:r>
            <w:r w:rsidR="00D6695F" w:rsidRPr="00A82F83">
              <w:rPr>
                <w:b/>
                <w:bCs/>
                <w:color w:val="FF0000"/>
                <w:sz w:val="22"/>
                <w:szCs w:val="22"/>
              </w:rPr>
              <w:t>.</w:t>
            </w:r>
            <w:r w:rsidR="00D6695F">
              <w:rPr>
                <w:b/>
                <w:bCs/>
                <w:color w:val="FF0000"/>
                <w:sz w:val="22"/>
                <w:szCs w:val="22"/>
              </w:rPr>
              <w:t>2</w:t>
            </w:r>
            <w:r w:rsidR="00D6695F" w:rsidRPr="00A82F83">
              <w:rPr>
                <w:b/>
                <w:bCs/>
                <w:color w:val="FF0000"/>
                <w:sz w:val="22"/>
                <w:szCs w:val="22"/>
              </w:rPr>
              <w:t>.</w:t>
            </w:r>
            <w:r w:rsidR="00D6695F">
              <w:rPr>
                <w:b/>
                <w:bCs/>
                <w:color w:val="FF0000"/>
                <w:sz w:val="22"/>
                <w:szCs w:val="22"/>
              </w:rPr>
              <w:t>2</w:t>
            </w:r>
            <w:r w:rsidR="00D6695F" w:rsidRPr="00A82F83">
              <w:rPr>
                <w:b/>
                <w:bCs/>
                <w:color w:val="FF0000"/>
                <w:sz w:val="22"/>
                <w:szCs w:val="22"/>
              </w:rPr>
              <w:t>.</w:t>
            </w:r>
            <w:r w:rsidRPr="00A82F83">
              <w:rPr>
                <w:b/>
                <w:bCs/>
                <w:color w:val="FF0000"/>
                <w:sz w:val="22"/>
                <w:szCs w:val="22"/>
              </w:rPr>
              <w:t>2</w:t>
            </w:r>
            <w:r w:rsidRPr="00A82F83">
              <w:rPr>
                <w:sz w:val="22"/>
                <w:szCs w:val="22"/>
              </w:rPr>
              <w:t>Rehberlik servisinde velilerle yapılan görüşme sayısı</w:t>
            </w:r>
          </w:p>
        </w:tc>
        <w:tc>
          <w:tcPr>
            <w:tcW w:w="1113" w:type="dxa"/>
            <w:shd w:val="clear" w:color="auto" w:fill="auto"/>
            <w:noWrap/>
            <w:vAlign w:val="center"/>
          </w:tcPr>
          <w:p w:rsidR="00855813" w:rsidRPr="004636DD" w:rsidRDefault="00432B1C" w:rsidP="00C93F9E">
            <w:pPr>
              <w:spacing w:after="0" w:line="240" w:lineRule="auto"/>
              <w:jc w:val="center"/>
              <w:rPr>
                <w:szCs w:val="22"/>
              </w:rPr>
            </w:pPr>
            <w:r>
              <w:rPr>
                <w:szCs w:val="22"/>
              </w:rPr>
              <w:t>32</w:t>
            </w:r>
          </w:p>
        </w:tc>
        <w:tc>
          <w:tcPr>
            <w:tcW w:w="874" w:type="dxa"/>
            <w:gridSpan w:val="2"/>
            <w:shd w:val="clear" w:color="auto" w:fill="auto"/>
            <w:noWrap/>
            <w:vAlign w:val="center"/>
          </w:tcPr>
          <w:p w:rsidR="00855813" w:rsidRPr="004636DD" w:rsidRDefault="00432B1C" w:rsidP="00C93F9E">
            <w:pPr>
              <w:spacing w:after="0" w:line="240" w:lineRule="auto"/>
              <w:jc w:val="center"/>
              <w:rPr>
                <w:szCs w:val="22"/>
              </w:rPr>
            </w:pPr>
            <w:r>
              <w:rPr>
                <w:szCs w:val="22"/>
              </w:rPr>
              <w:t>58</w:t>
            </w:r>
          </w:p>
        </w:tc>
        <w:tc>
          <w:tcPr>
            <w:tcW w:w="727" w:type="dxa"/>
            <w:vAlign w:val="center"/>
          </w:tcPr>
          <w:p w:rsidR="00855813" w:rsidRPr="004636DD" w:rsidRDefault="00432B1C" w:rsidP="00C93F9E">
            <w:pPr>
              <w:spacing w:after="0" w:line="240" w:lineRule="auto"/>
              <w:jc w:val="center"/>
              <w:rPr>
                <w:szCs w:val="22"/>
              </w:rPr>
            </w:pPr>
            <w:r>
              <w:rPr>
                <w:szCs w:val="22"/>
              </w:rPr>
              <w:t>120</w:t>
            </w:r>
          </w:p>
        </w:tc>
        <w:tc>
          <w:tcPr>
            <w:tcW w:w="835" w:type="dxa"/>
            <w:vAlign w:val="center"/>
          </w:tcPr>
          <w:p w:rsidR="00855813" w:rsidRPr="004636DD" w:rsidRDefault="00432B1C" w:rsidP="00C93F9E">
            <w:pPr>
              <w:spacing w:after="0" w:line="240" w:lineRule="auto"/>
              <w:jc w:val="center"/>
              <w:rPr>
                <w:szCs w:val="22"/>
              </w:rPr>
            </w:pPr>
            <w:r>
              <w:rPr>
                <w:szCs w:val="22"/>
              </w:rPr>
              <w:t>150</w:t>
            </w:r>
          </w:p>
        </w:tc>
        <w:tc>
          <w:tcPr>
            <w:tcW w:w="862" w:type="dxa"/>
            <w:vAlign w:val="center"/>
          </w:tcPr>
          <w:p w:rsidR="00855813" w:rsidRPr="004636DD" w:rsidRDefault="00432B1C" w:rsidP="00C93F9E">
            <w:pPr>
              <w:spacing w:after="0" w:line="240" w:lineRule="auto"/>
              <w:jc w:val="center"/>
              <w:rPr>
                <w:szCs w:val="22"/>
              </w:rPr>
            </w:pPr>
            <w:r>
              <w:rPr>
                <w:szCs w:val="22"/>
              </w:rPr>
              <w:t>200</w:t>
            </w:r>
          </w:p>
        </w:tc>
        <w:tc>
          <w:tcPr>
            <w:tcW w:w="887" w:type="dxa"/>
            <w:vAlign w:val="center"/>
          </w:tcPr>
          <w:p w:rsidR="00855813" w:rsidRPr="004636DD" w:rsidRDefault="00432B1C" w:rsidP="00C93F9E">
            <w:pPr>
              <w:spacing w:after="0" w:line="240" w:lineRule="auto"/>
              <w:jc w:val="center"/>
              <w:rPr>
                <w:szCs w:val="22"/>
              </w:rPr>
            </w:pPr>
            <w:r>
              <w:rPr>
                <w:szCs w:val="22"/>
              </w:rPr>
              <w:t>200</w:t>
            </w:r>
          </w:p>
        </w:tc>
      </w:tr>
      <w:tr w:rsidR="00855813" w:rsidRPr="004636DD" w:rsidTr="00B9158B">
        <w:trPr>
          <w:gridAfter w:val="1"/>
          <w:wAfter w:w="6" w:type="dxa"/>
          <w:trHeight w:val="700"/>
        </w:trPr>
        <w:tc>
          <w:tcPr>
            <w:tcW w:w="1149" w:type="dxa"/>
            <w:vMerge/>
            <w:shd w:val="clear" w:color="auto" w:fill="auto"/>
            <w:vAlign w:val="center"/>
          </w:tcPr>
          <w:p w:rsidR="00855813" w:rsidRPr="006E2FE5" w:rsidRDefault="00855813" w:rsidP="00C93F9E">
            <w:pPr>
              <w:spacing w:after="0" w:line="240" w:lineRule="auto"/>
              <w:rPr>
                <w:color w:val="FF0000"/>
                <w:szCs w:val="24"/>
              </w:rPr>
            </w:pPr>
          </w:p>
        </w:tc>
        <w:tc>
          <w:tcPr>
            <w:tcW w:w="1773" w:type="dxa"/>
            <w:vMerge/>
            <w:vAlign w:val="center"/>
          </w:tcPr>
          <w:p w:rsidR="00855813" w:rsidRPr="00A82F83" w:rsidRDefault="00855813" w:rsidP="00C93F9E">
            <w:pPr>
              <w:spacing w:after="0" w:line="240" w:lineRule="auto"/>
              <w:rPr>
                <w:szCs w:val="22"/>
              </w:rPr>
            </w:pPr>
          </w:p>
        </w:tc>
        <w:tc>
          <w:tcPr>
            <w:tcW w:w="5382" w:type="dxa"/>
            <w:shd w:val="clear" w:color="auto" w:fill="auto"/>
            <w:vAlign w:val="center"/>
          </w:tcPr>
          <w:p w:rsidR="00855813" w:rsidRPr="00A82F83" w:rsidRDefault="00855813" w:rsidP="00427DB6">
            <w:pPr>
              <w:spacing w:after="0" w:line="240" w:lineRule="auto"/>
              <w:rPr>
                <w:szCs w:val="22"/>
              </w:rPr>
            </w:pPr>
            <w:r w:rsidRPr="00A82F83">
              <w:rPr>
                <w:b/>
                <w:bCs/>
                <w:color w:val="FF0000"/>
                <w:sz w:val="22"/>
                <w:szCs w:val="22"/>
              </w:rPr>
              <w:t>PG.</w:t>
            </w:r>
            <w:r w:rsidR="00D6695F">
              <w:rPr>
                <w:b/>
                <w:bCs/>
                <w:color w:val="FF0000"/>
                <w:sz w:val="22"/>
                <w:szCs w:val="22"/>
              </w:rPr>
              <w:t xml:space="preserve"> 1</w:t>
            </w:r>
            <w:r w:rsidR="00D6695F" w:rsidRPr="00A82F83">
              <w:rPr>
                <w:b/>
                <w:bCs/>
                <w:color w:val="FF0000"/>
                <w:sz w:val="22"/>
                <w:szCs w:val="22"/>
              </w:rPr>
              <w:t>.</w:t>
            </w:r>
            <w:r w:rsidR="00D6695F">
              <w:rPr>
                <w:b/>
                <w:bCs/>
                <w:color w:val="FF0000"/>
                <w:sz w:val="22"/>
                <w:szCs w:val="22"/>
              </w:rPr>
              <w:t>2</w:t>
            </w:r>
            <w:r w:rsidR="00D6695F" w:rsidRPr="00A82F83">
              <w:rPr>
                <w:b/>
                <w:bCs/>
                <w:color w:val="FF0000"/>
                <w:sz w:val="22"/>
                <w:szCs w:val="22"/>
              </w:rPr>
              <w:t>.</w:t>
            </w:r>
            <w:r w:rsidR="00D6695F">
              <w:rPr>
                <w:b/>
                <w:bCs/>
                <w:color w:val="FF0000"/>
                <w:sz w:val="22"/>
                <w:szCs w:val="22"/>
              </w:rPr>
              <w:t>2</w:t>
            </w:r>
            <w:r w:rsidR="00D6695F" w:rsidRPr="00A82F83">
              <w:rPr>
                <w:b/>
                <w:bCs/>
                <w:color w:val="FF0000"/>
                <w:sz w:val="22"/>
                <w:szCs w:val="22"/>
              </w:rPr>
              <w:t>.</w:t>
            </w:r>
            <w:r w:rsidRPr="00A82F83">
              <w:rPr>
                <w:b/>
                <w:bCs/>
                <w:color w:val="FF0000"/>
                <w:sz w:val="22"/>
                <w:szCs w:val="22"/>
              </w:rPr>
              <w:t>3</w:t>
            </w:r>
            <w:r w:rsidRPr="00A82F83">
              <w:rPr>
                <w:sz w:val="22"/>
                <w:szCs w:val="22"/>
              </w:rPr>
              <w:t>Rehberlik servisinde öğretmenlere verilen müşavirlik hizmeti sayısı</w:t>
            </w:r>
          </w:p>
        </w:tc>
        <w:tc>
          <w:tcPr>
            <w:tcW w:w="1113" w:type="dxa"/>
            <w:shd w:val="clear" w:color="auto" w:fill="auto"/>
            <w:noWrap/>
            <w:vAlign w:val="center"/>
          </w:tcPr>
          <w:p w:rsidR="00855813" w:rsidRPr="004636DD" w:rsidRDefault="00840A4E" w:rsidP="00C93F9E">
            <w:pPr>
              <w:spacing w:after="0" w:line="240" w:lineRule="auto"/>
              <w:jc w:val="center"/>
              <w:rPr>
                <w:szCs w:val="22"/>
              </w:rPr>
            </w:pPr>
            <w:r>
              <w:rPr>
                <w:szCs w:val="22"/>
              </w:rPr>
              <w:t>15</w:t>
            </w:r>
          </w:p>
        </w:tc>
        <w:tc>
          <w:tcPr>
            <w:tcW w:w="874" w:type="dxa"/>
            <w:gridSpan w:val="2"/>
            <w:shd w:val="clear" w:color="auto" w:fill="auto"/>
            <w:noWrap/>
            <w:vAlign w:val="center"/>
          </w:tcPr>
          <w:p w:rsidR="00855813" w:rsidRPr="004636DD" w:rsidRDefault="00840A4E" w:rsidP="00C93F9E">
            <w:pPr>
              <w:spacing w:after="0" w:line="240" w:lineRule="auto"/>
              <w:jc w:val="center"/>
              <w:rPr>
                <w:szCs w:val="22"/>
              </w:rPr>
            </w:pPr>
            <w:r>
              <w:rPr>
                <w:szCs w:val="22"/>
              </w:rPr>
              <w:t>25</w:t>
            </w:r>
          </w:p>
        </w:tc>
        <w:tc>
          <w:tcPr>
            <w:tcW w:w="727" w:type="dxa"/>
            <w:vAlign w:val="center"/>
          </w:tcPr>
          <w:p w:rsidR="00855813" w:rsidRPr="004636DD" w:rsidRDefault="00BD15EB" w:rsidP="00C93F9E">
            <w:pPr>
              <w:spacing w:after="0" w:line="240" w:lineRule="auto"/>
              <w:jc w:val="center"/>
              <w:rPr>
                <w:szCs w:val="22"/>
              </w:rPr>
            </w:pPr>
            <w:r>
              <w:rPr>
                <w:szCs w:val="22"/>
              </w:rPr>
              <w:t>35</w:t>
            </w:r>
          </w:p>
        </w:tc>
        <w:tc>
          <w:tcPr>
            <w:tcW w:w="835" w:type="dxa"/>
            <w:vAlign w:val="center"/>
          </w:tcPr>
          <w:p w:rsidR="00855813" w:rsidRPr="004636DD" w:rsidRDefault="00BD15EB" w:rsidP="00C93F9E">
            <w:pPr>
              <w:spacing w:after="0" w:line="240" w:lineRule="auto"/>
              <w:jc w:val="center"/>
              <w:rPr>
                <w:szCs w:val="22"/>
              </w:rPr>
            </w:pPr>
            <w:r>
              <w:rPr>
                <w:szCs w:val="22"/>
              </w:rPr>
              <w:t>45</w:t>
            </w:r>
          </w:p>
        </w:tc>
        <w:tc>
          <w:tcPr>
            <w:tcW w:w="862" w:type="dxa"/>
            <w:vAlign w:val="center"/>
          </w:tcPr>
          <w:p w:rsidR="00855813" w:rsidRPr="004636DD" w:rsidRDefault="00BD15EB" w:rsidP="00C93F9E">
            <w:pPr>
              <w:spacing w:after="0" w:line="240" w:lineRule="auto"/>
              <w:jc w:val="center"/>
              <w:rPr>
                <w:szCs w:val="22"/>
              </w:rPr>
            </w:pPr>
            <w:r>
              <w:rPr>
                <w:szCs w:val="22"/>
              </w:rPr>
              <w:t>50</w:t>
            </w:r>
          </w:p>
        </w:tc>
        <w:tc>
          <w:tcPr>
            <w:tcW w:w="887" w:type="dxa"/>
            <w:vAlign w:val="center"/>
          </w:tcPr>
          <w:p w:rsidR="00855813" w:rsidRPr="004636DD" w:rsidRDefault="00BD15EB" w:rsidP="00C93F9E">
            <w:pPr>
              <w:spacing w:after="0" w:line="240" w:lineRule="auto"/>
              <w:jc w:val="center"/>
              <w:rPr>
                <w:szCs w:val="22"/>
              </w:rPr>
            </w:pPr>
            <w:r>
              <w:rPr>
                <w:szCs w:val="22"/>
              </w:rPr>
              <w:t>50</w:t>
            </w:r>
          </w:p>
        </w:tc>
      </w:tr>
      <w:tr w:rsidR="00855813" w:rsidRPr="004636DD" w:rsidTr="00C93F9E">
        <w:trPr>
          <w:gridAfter w:val="1"/>
          <w:wAfter w:w="6" w:type="dxa"/>
          <w:trHeight w:val="684"/>
        </w:trPr>
        <w:tc>
          <w:tcPr>
            <w:tcW w:w="1149" w:type="dxa"/>
            <w:shd w:val="clear" w:color="auto" w:fill="auto"/>
            <w:vAlign w:val="center"/>
          </w:tcPr>
          <w:p w:rsidR="00855813" w:rsidRPr="004636DD" w:rsidRDefault="00855813" w:rsidP="00D6695F">
            <w:pPr>
              <w:spacing w:after="0" w:line="240" w:lineRule="auto"/>
              <w:rPr>
                <w:szCs w:val="22"/>
              </w:rPr>
            </w:pPr>
            <w:r w:rsidRPr="006E2FE5">
              <w:rPr>
                <w:b/>
                <w:bCs/>
                <w:color w:val="FF0000"/>
                <w:szCs w:val="24"/>
              </w:rPr>
              <w:t>PG.</w:t>
            </w:r>
            <w:r w:rsidR="00D6695F">
              <w:rPr>
                <w:b/>
                <w:bCs/>
                <w:color w:val="FF0000"/>
                <w:szCs w:val="24"/>
              </w:rPr>
              <w:t>1</w:t>
            </w:r>
            <w:r w:rsidRPr="006E2FE5">
              <w:rPr>
                <w:b/>
                <w:bCs/>
                <w:color w:val="FF0000"/>
                <w:szCs w:val="24"/>
              </w:rPr>
              <w:t>.</w:t>
            </w:r>
            <w:r w:rsidR="00D6695F">
              <w:rPr>
                <w:b/>
                <w:bCs/>
                <w:color w:val="FF0000"/>
                <w:szCs w:val="24"/>
              </w:rPr>
              <w:t>2</w:t>
            </w:r>
            <w:r w:rsidRPr="006E2FE5">
              <w:rPr>
                <w:b/>
                <w:bCs/>
                <w:color w:val="FF0000"/>
                <w:szCs w:val="24"/>
              </w:rPr>
              <w:t>.</w:t>
            </w:r>
            <w:r w:rsidR="006F7611">
              <w:rPr>
                <w:b/>
                <w:bCs/>
                <w:color w:val="FF0000"/>
                <w:szCs w:val="24"/>
              </w:rPr>
              <w:t>3</w:t>
            </w:r>
          </w:p>
        </w:tc>
        <w:tc>
          <w:tcPr>
            <w:tcW w:w="7155" w:type="dxa"/>
            <w:gridSpan w:val="2"/>
            <w:vAlign w:val="center"/>
          </w:tcPr>
          <w:p w:rsidR="00855813" w:rsidRPr="006224D0" w:rsidRDefault="00855813" w:rsidP="00C93F9E">
            <w:pPr>
              <w:spacing w:after="0" w:line="240" w:lineRule="auto"/>
              <w:jc w:val="both"/>
              <w:rPr>
                <w:szCs w:val="22"/>
              </w:rPr>
            </w:pPr>
            <w:r>
              <w:rPr>
                <w:sz w:val="22"/>
                <w:szCs w:val="22"/>
              </w:rPr>
              <w:t xml:space="preserve">Özel eğitime ihtiyaç duyan öğrenci ve ailelerine yönelik yıl içinde yapılan faaliyet oranı </w:t>
            </w:r>
            <w:r w:rsidRPr="00256B5F">
              <w:rPr>
                <w:sz w:val="22"/>
                <w:szCs w:val="22"/>
              </w:rPr>
              <w:t>(%)</w:t>
            </w:r>
          </w:p>
        </w:tc>
        <w:tc>
          <w:tcPr>
            <w:tcW w:w="1113" w:type="dxa"/>
            <w:shd w:val="clear" w:color="auto" w:fill="auto"/>
            <w:noWrap/>
            <w:vAlign w:val="center"/>
          </w:tcPr>
          <w:p w:rsidR="00855813" w:rsidRPr="004636DD" w:rsidRDefault="00840A4E" w:rsidP="00C93F9E">
            <w:pPr>
              <w:spacing w:after="0" w:line="240" w:lineRule="auto"/>
              <w:jc w:val="center"/>
              <w:rPr>
                <w:szCs w:val="22"/>
              </w:rPr>
            </w:pPr>
            <w:r>
              <w:rPr>
                <w:szCs w:val="22"/>
              </w:rPr>
              <w:t>%10</w:t>
            </w:r>
          </w:p>
        </w:tc>
        <w:tc>
          <w:tcPr>
            <w:tcW w:w="874" w:type="dxa"/>
            <w:gridSpan w:val="2"/>
            <w:shd w:val="clear" w:color="auto" w:fill="auto"/>
            <w:noWrap/>
            <w:vAlign w:val="center"/>
          </w:tcPr>
          <w:p w:rsidR="00855813" w:rsidRPr="004636DD" w:rsidRDefault="00840A4E" w:rsidP="00C93F9E">
            <w:pPr>
              <w:spacing w:after="0" w:line="240" w:lineRule="auto"/>
              <w:jc w:val="center"/>
              <w:rPr>
                <w:szCs w:val="22"/>
              </w:rPr>
            </w:pPr>
            <w:r>
              <w:rPr>
                <w:szCs w:val="22"/>
              </w:rPr>
              <w:t>%20</w:t>
            </w:r>
          </w:p>
        </w:tc>
        <w:tc>
          <w:tcPr>
            <w:tcW w:w="727" w:type="dxa"/>
            <w:vAlign w:val="center"/>
          </w:tcPr>
          <w:p w:rsidR="00855813" w:rsidRPr="004636DD" w:rsidRDefault="00840A4E" w:rsidP="00C93F9E">
            <w:pPr>
              <w:spacing w:after="0" w:line="240" w:lineRule="auto"/>
              <w:jc w:val="center"/>
              <w:rPr>
                <w:szCs w:val="22"/>
              </w:rPr>
            </w:pPr>
            <w:r>
              <w:rPr>
                <w:szCs w:val="22"/>
              </w:rPr>
              <w:t>%30</w:t>
            </w:r>
          </w:p>
        </w:tc>
        <w:tc>
          <w:tcPr>
            <w:tcW w:w="835" w:type="dxa"/>
            <w:vAlign w:val="center"/>
          </w:tcPr>
          <w:p w:rsidR="00855813" w:rsidRPr="004636DD" w:rsidRDefault="00840A4E" w:rsidP="00C93F9E">
            <w:pPr>
              <w:spacing w:after="0" w:line="240" w:lineRule="auto"/>
              <w:jc w:val="center"/>
              <w:rPr>
                <w:szCs w:val="22"/>
              </w:rPr>
            </w:pPr>
            <w:r>
              <w:rPr>
                <w:szCs w:val="22"/>
              </w:rPr>
              <w:t>%30</w:t>
            </w:r>
          </w:p>
        </w:tc>
        <w:tc>
          <w:tcPr>
            <w:tcW w:w="862" w:type="dxa"/>
            <w:vAlign w:val="center"/>
          </w:tcPr>
          <w:p w:rsidR="00855813" w:rsidRPr="004636DD" w:rsidRDefault="00840A4E" w:rsidP="00C93F9E">
            <w:pPr>
              <w:spacing w:after="0" w:line="240" w:lineRule="auto"/>
              <w:jc w:val="center"/>
              <w:rPr>
                <w:szCs w:val="22"/>
              </w:rPr>
            </w:pPr>
            <w:r>
              <w:rPr>
                <w:szCs w:val="22"/>
              </w:rPr>
              <w:t>%40</w:t>
            </w:r>
          </w:p>
        </w:tc>
        <w:tc>
          <w:tcPr>
            <w:tcW w:w="887" w:type="dxa"/>
            <w:vAlign w:val="center"/>
          </w:tcPr>
          <w:p w:rsidR="00855813" w:rsidRPr="004636DD" w:rsidRDefault="00840A4E" w:rsidP="00C93F9E">
            <w:pPr>
              <w:spacing w:after="0" w:line="240" w:lineRule="auto"/>
              <w:jc w:val="center"/>
              <w:rPr>
                <w:szCs w:val="22"/>
              </w:rPr>
            </w:pPr>
            <w:r>
              <w:rPr>
                <w:szCs w:val="22"/>
              </w:rPr>
              <w:t>%50</w:t>
            </w:r>
          </w:p>
        </w:tc>
      </w:tr>
      <w:tr w:rsidR="00855813" w:rsidRPr="004636DD" w:rsidTr="00C93F9E">
        <w:trPr>
          <w:gridAfter w:val="1"/>
          <w:wAfter w:w="6" w:type="dxa"/>
          <w:trHeight w:val="684"/>
        </w:trPr>
        <w:tc>
          <w:tcPr>
            <w:tcW w:w="1149" w:type="dxa"/>
            <w:shd w:val="clear" w:color="auto" w:fill="auto"/>
            <w:vAlign w:val="center"/>
          </w:tcPr>
          <w:p w:rsidR="00855813" w:rsidRPr="006E2FE5" w:rsidRDefault="006F7611" w:rsidP="00D6695F">
            <w:pPr>
              <w:spacing w:after="0" w:line="240" w:lineRule="auto"/>
              <w:rPr>
                <w:b/>
                <w:bCs/>
                <w:color w:val="FF0000"/>
                <w:szCs w:val="24"/>
              </w:rPr>
            </w:pPr>
            <w:r w:rsidRPr="006E2FE5">
              <w:rPr>
                <w:b/>
                <w:bCs/>
                <w:color w:val="FF0000"/>
                <w:szCs w:val="24"/>
              </w:rPr>
              <w:t>PG.</w:t>
            </w:r>
            <w:r w:rsidR="00D6695F">
              <w:rPr>
                <w:b/>
                <w:bCs/>
                <w:color w:val="FF0000"/>
                <w:szCs w:val="24"/>
              </w:rPr>
              <w:t>1</w:t>
            </w:r>
            <w:r w:rsidRPr="006E2FE5">
              <w:rPr>
                <w:b/>
                <w:bCs/>
                <w:color w:val="FF0000"/>
                <w:szCs w:val="24"/>
              </w:rPr>
              <w:t>.</w:t>
            </w:r>
            <w:r w:rsidR="00D6695F">
              <w:rPr>
                <w:b/>
                <w:bCs/>
                <w:color w:val="FF0000"/>
                <w:szCs w:val="24"/>
              </w:rPr>
              <w:t>2</w:t>
            </w:r>
            <w:r w:rsidRPr="006E2FE5">
              <w:rPr>
                <w:b/>
                <w:bCs/>
                <w:color w:val="FF0000"/>
                <w:szCs w:val="24"/>
              </w:rPr>
              <w:t>.</w:t>
            </w:r>
            <w:r>
              <w:rPr>
                <w:b/>
                <w:bCs/>
                <w:color w:val="FF0000"/>
                <w:szCs w:val="24"/>
              </w:rPr>
              <w:t>4</w:t>
            </w:r>
          </w:p>
        </w:tc>
        <w:tc>
          <w:tcPr>
            <w:tcW w:w="7155" w:type="dxa"/>
            <w:gridSpan w:val="2"/>
            <w:vAlign w:val="center"/>
          </w:tcPr>
          <w:p w:rsidR="00855813" w:rsidRPr="00256B5F" w:rsidRDefault="00855813" w:rsidP="006F7611">
            <w:pPr>
              <w:rPr>
                <w:szCs w:val="22"/>
              </w:rPr>
            </w:pPr>
            <w:r w:rsidRPr="003A138C">
              <w:rPr>
                <w:sz w:val="22"/>
                <w:szCs w:val="22"/>
              </w:rPr>
              <w:t xml:space="preserve">Özel </w:t>
            </w:r>
            <w:r w:rsidR="006F7611">
              <w:rPr>
                <w:sz w:val="22"/>
                <w:szCs w:val="22"/>
              </w:rPr>
              <w:t>e</w:t>
            </w:r>
            <w:r w:rsidRPr="003A138C">
              <w:rPr>
                <w:sz w:val="22"/>
                <w:szCs w:val="22"/>
              </w:rPr>
              <w:t xml:space="preserve">ğitime </w:t>
            </w:r>
            <w:r w:rsidR="006F7611">
              <w:rPr>
                <w:sz w:val="22"/>
                <w:szCs w:val="22"/>
              </w:rPr>
              <w:t>i</w:t>
            </w:r>
            <w:r w:rsidRPr="003A138C">
              <w:rPr>
                <w:sz w:val="22"/>
                <w:szCs w:val="22"/>
              </w:rPr>
              <w:t xml:space="preserve">htiyaç </w:t>
            </w:r>
            <w:r w:rsidR="006F7611">
              <w:rPr>
                <w:sz w:val="22"/>
                <w:szCs w:val="22"/>
              </w:rPr>
              <w:t>d</w:t>
            </w:r>
            <w:r w:rsidRPr="003A138C">
              <w:rPr>
                <w:sz w:val="22"/>
                <w:szCs w:val="22"/>
              </w:rPr>
              <w:t xml:space="preserve">uyan </w:t>
            </w:r>
            <w:r w:rsidR="006F7611">
              <w:rPr>
                <w:sz w:val="22"/>
                <w:szCs w:val="22"/>
              </w:rPr>
              <w:t>ö</w:t>
            </w:r>
            <w:r w:rsidRPr="003A138C">
              <w:rPr>
                <w:sz w:val="22"/>
                <w:szCs w:val="22"/>
              </w:rPr>
              <w:t xml:space="preserve">ğrencilerden Destek Eğitim Odasından </w:t>
            </w:r>
            <w:r w:rsidR="006F7611">
              <w:rPr>
                <w:sz w:val="22"/>
                <w:szCs w:val="22"/>
              </w:rPr>
              <w:t>y</w:t>
            </w:r>
            <w:r w:rsidRPr="003A138C">
              <w:rPr>
                <w:sz w:val="22"/>
                <w:szCs w:val="22"/>
              </w:rPr>
              <w:t xml:space="preserve">ararlananların </w:t>
            </w:r>
            <w:r w:rsidR="006F7611">
              <w:rPr>
                <w:sz w:val="22"/>
                <w:szCs w:val="22"/>
              </w:rPr>
              <w:t>o</w:t>
            </w:r>
            <w:r>
              <w:rPr>
                <w:sz w:val="22"/>
                <w:szCs w:val="22"/>
              </w:rPr>
              <w:t xml:space="preserve">ranı </w:t>
            </w:r>
            <w:r w:rsidRPr="00256B5F">
              <w:rPr>
                <w:sz w:val="22"/>
                <w:szCs w:val="22"/>
              </w:rPr>
              <w:t>(%)</w:t>
            </w:r>
          </w:p>
        </w:tc>
        <w:tc>
          <w:tcPr>
            <w:tcW w:w="1113" w:type="dxa"/>
            <w:shd w:val="clear" w:color="auto" w:fill="auto"/>
            <w:noWrap/>
            <w:vAlign w:val="center"/>
          </w:tcPr>
          <w:p w:rsidR="00855813" w:rsidRPr="004636DD" w:rsidRDefault="00432B1C" w:rsidP="00C93F9E">
            <w:pPr>
              <w:spacing w:after="0" w:line="240" w:lineRule="auto"/>
              <w:jc w:val="center"/>
              <w:rPr>
                <w:szCs w:val="22"/>
              </w:rPr>
            </w:pPr>
            <w:r>
              <w:rPr>
                <w:szCs w:val="22"/>
              </w:rPr>
              <w:t>0</w:t>
            </w:r>
          </w:p>
        </w:tc>
        <w:tc>
          <w:tcPr>
            <w:tcW w:w="874" w:type="dxa"/>
            <w:gridSpan w:val="2"/>
            <w:shd w:val="clear" w:color="auto" w:fill="auto"/>
            <w:noWrap/>
            <w:vAlign w:val="center"/>
          </w:tcPr>
          <w:p w:rsidR="00855813" w:rsidRPr="004636DD" w:rsidRDefault="00432B1C" w:rsidP="00C93F9E">
            <w:pPr>
              <w:spacing w:after="0" w:line="240" w:lineRule="auto"/>
              <w:jc w:val="center"/>
              <w:rPr>
                <w:szCs w:val="22"/>
              </w:rPr>
            </w:pPr>
            <w:r>
              <w:rPr>
                <w:szCs w:val="22"/>
              </w:rPr>
              <w:t>0</w:t>
            </w:r>
          </w:p>
        </w:tc>
        <w:tc>
          <w:tcPr>
            <w:tcW w:w="727" w:type="dxa"/>
            <w:vAlign w:val="center"/>
          </w:tcPr>
          <w:p w:rsidR="00855813" w:rsidRPr="004636DD" w:rsidRDefault="00432B1C" w:rsidP="00C93F9E">
            <w:pPr>
              <w:spacing w:after="0" w:line="240" w:lineRule="auto"/>
              <w:jc w:val="center"/>
              <w:rPr>
                <w:szCs w:val="22"/>
              </w:rPr>
            </w:pPr>
            <w:r>
              <w:rPr>
                <w:szCs w:val="22"/>
              </w:rPr>
              <w:t>0</w:t>
            </w:r>
          </w:p>
        </w:tc>
        <w:tc>
          <w:tcPr>
            <w:tcW w:w="835" w:type="dxa"/>
            <w:vAlign w:val="center"/>
          </w:tcPr>
          <w:p w:rsidR="00855813" w:rsidRPr="004636DD" w:rsidRDefault="0095709E" w:rsidP="00C93F9E">
            <w:pPr>
              <w:spacing w:after="0" w:line="240" w:lineRule="auto"/>
              <w:jc w:val="center"/>
              <w:rPr>
                <w:szCs w:val="22"/>
              </w:rPr>
            </w:pPr>
            <w:r>
              <w:rPr>
                <w:szCs w:val="22"/>
              </w:rPr>
              <w:t>0</w:t>
            </w:r>
          </w:p>
        </w:tc>
        <w:tc>
          <w:tcPr>
            <w:tcW w:w="862" w:type="dxa"/>
            <w:vAlign w:val="center"/>
          </w:tcPr>
          <w:p w:rsidR="00855813" w:rsidRPr="004636DD" w:rsidRDefault="0095709E" w:rsidP="00C93F9E">
            <w:pPr>
              <w:spacing w:after="0" w:line="240" w:lineRule="auto"/>
              <w:jc w:val="center"/>
              <w:rPr>
                <w:szCs w:val="22"/>
              </w:rPr>
            </w:pPr>
            <w:r>
              <w:rPr>
                <w:szCs w:val="22"/>
              </w:rPr>
              <w:t>0</w:t>
            </w:r>
          </w:p>
        </w:tc>
        <w:tc>
          <w:tcPr>
            <w:tcW w:w="887" w:type="dxa"/>
            <w:vAlign w:val="center"/>
          </w:tcPr>
          <w:p w:rsidR="00855813" w:rsidRPr="004636DD" w:rsidRDefault="0095709E" w:rsidP="00C93F9E">
            <w:pPr>
              <w:spacing w:after="0" w:line="240" w:lineRule="auto"/>
              <w:jc w:val="center"/>
              <w:rPr>
                <w:szCs w:val="22"/>
              </w:rPr>
            </w:pPr>
            <w:r>
              <w:rPr>
                <w:szCs w:val="22"/>
              </w:rPr>
              <w:t>0</w:t>
            </w:r>
          </w:p>
        </w:tc>
      </w:tr>
      <w:tr w:rsidR="006F7611" w:rsidRPr="004636DD" w:rsidTr="00C93F9E">
        <w:trPr>
          <w:gridAfter w:val="1"/>
          <w:wAfter w:w="6" w:type="dxa"/>
          <w:trHeight w:val="684"/>
        </w:trPr>
        <w:tc>
          <w:tcPr>
            <w:tcW w:w="1149" w:type="dxa"/>
            <w:shd w:val="clear" w:color="auto" w:fill="auto"/>
            <w:vAlign w:val="center"/>
          </w:tcPr>
          <w:p w:rsidR="006F7611" w:rsidRPr="006E2FE5" w:rsidRDefault="006F7611" w:rsidP="00D6695F">
            <w:pPr>
              <w:spacing w:after="0" w:line="240" w:lineRule="auto"/>
              <w:rPr>
                <w:b/>
                <w:bCs/>
                <w:color w:val="FF0000"/>
                <w:szCs w:val="24"/>
              </w:rPr>
            </w:pPr>
            <w:r w:rsidRPr="006E2FE5">
              <w:rPr>
                <w:b/>
                <w:bCs/>
                <w:color w:val="FF0000"/>
                <w:szCs w:val="24"/>
              </w:rPr>
              <w:t>PG.</w:t>
            </w:r>
            <w:r w:rsidR="00D6695F">
              <w:rPr>
                <w:b/>
                <w:bCs/>
                <w:color w:val="FF0000"/>
                <w:szCs w:val="24"/>
              </w:rPr>
              <w:t>1</w:t>
            </w:r>
            <w:r w:rsidRPr="006E2FE5">
              <w:rPr>
                <w:b/>
                <w:bCs/>
                <w:color w:val="FF0000"/>
                <w:szCs w:val="24"/>
              </w:rPr>
              <w:t>.</w:t>
            </w:r>
            <w:r w:rsidR="00D6695F">
              <w:rPr>
                <w:b/>
                <w:bCs/>
                <w:color w:val="FF0000"/>
                <w:szCs w:val="24"/>
              </w:rPr>
              <w:t>2</w:t>
            </w:r>
            <w:r w:rsidRPr="006E2FE5">
              <w:rPr>
                <w:b/>
                <w:bCs/>
                <w:color w:val="FF0000"/>
                <w:szCs w:val="24"/>
              </w:rPr>
              <w:t>.</w:t>
            </w:r>
            <w:r>
              <w:rPr>
                <w:b/>
                <w:bCs/>
                <w:color w:val="FF0000"/>
                <w:szCs w:val="24"/>
              </w:rPr>
              <w:t>5</w:t>
            </w:r>
          </w:p>
        </w:tc>
        <w:tc>
          <w:tcPr>
            <w:tcW w:w="7155" w:type="dxa"/>
            <w:gridSpan w:val="2"/>
            <w:vAlign w:val="center"/>
          </w:tcPr>
          <w:p w:rsidR="006F7611" w:rsidRPr="003A138C" w:rsidRDefault="006F7611" w:rsidP="00C93F9E">
            <w:pPr>
              <w:rPr>
                <w:szCs w:val="22"/>
              </w:rPr>
            </w:pPr>
            <w:r>
              <w:rPr>
                <w:sz w:val="22"/>
                <w:szCs w:val="22"/>
              </w:rPr>
              <w:t>Yabancı uyruklu öğrencilerden uyum eğitimi alanların oranı</w:t>
            </w:r>
            <w:r w:rsidR="00427DB6">
              <w:rPr>
                <w:sz w:val="22"/>
                <w:szCs w:val="22"/>
              </w:rPr>
              <w:t xml:space="preserve"> (%)</w:t>
            </w:r>
          </w:p>
        </w:tc>
        <w:tc>
          <w:tcPr>
            <w:tcW w:w="1113" w:type="dxa"/>
            <w:shd w:val="clear" w:color="auto" w:fill="auto"/>
            <w:noWrap/>
            <w:vAlign w:val="center"/>
          </w:tcPr>
          <w:p w:rsidR="006F7611" w:rsidRPr="004636DD" w:rsidRDefault="00D76417" w:rsidP="00C93F9E">
            <w:pPr>
              <w:spacing w:after="0" w:line="240" w:lineRule="auto"/>
              <w:jc w:val="center"/>
              <w:rPr>
                <w:szCs w:val="22"/>
              </w:rPr>
            </w:pPr>
            <w:r>
              <w:rPr>
                <w:szCs w:val="22"/>
              </w:rPr>
              <w:t>%2</w:t>
            </w:r>
          </w:p>
        </w:tc>
        <w:tc>
          <w:tcPr>
            <w:tcW w:w="874" w:type="dxa"/>
            <w:gridSpan w:val="2"/>
            <w:shd w:val="clear" w:color="auto" w:fill="auto"/>
            <w:noWrap/>
            <w:vAlign w:val="center"/>
          </w:tcPr>
          <w:p w:rsidR="006F7611" w:rsidRPr="004636DD" w:rsidRDefault="00D76417" w:rsidP="00C93F9E">
            <w:pPr>
              <w:spacing w:after="0" w:line="240" w:lineRule="auto"/>
              <w:jc w:val="center"/>
              <w:rPr>
                <w:szCs w:val="22"/>
              </w:rPr>
            </w:pPr>
            <w:r>
              <w:rPr>
                <w:szCs w:val="22"/>
              </w:rPr>
              <w:t>%4</w:t>
            </w:r>
          </w:p>
        </w:tc>
        <w:tc>
          <w:tcPr>
            <w:tcW w:w="727" w:type="dxa"/>
            <w:vAlign w:val="center"/>
          </w:tcPr>
          <w:p w:rsidR="006F7611" w:rsidRPr="004636DD" w:rsidRDefault="00D76417" w:rsidP="00C93F9E">
            <w:pPr>
              <w:spacing w:after="0" w:line="240" w:lineRule="auto"/>
              <w:jc w:val="center"/>
              <w:rPr>
                <w:szCs w:val="22"/>
              </w:rPr>
            </w:pPr>
            <w:r>
              <w:rPr>
                <w:szCs w:val="22"/>
              </w:rPr>
              <w:t>%4</w:t>
            </w:r>
          </w:p>
        </w:tc>
        <w:tc>
          <w:tcPr>
            <w:tcW w:w="835" w:type="dxa"/>
            <w:vAlign w:val="center"/>
          </w:tcPr>
          <w:p w:rsidR="006F7611" w:rsidRPr="004636DD" w:rsidRDefault="003F187B" w:rsidP="00C93F9E">
            <w:pPr>
              <w:spacing w:after="0" w:line="240" w:lineRule="auto"/>
              <w:jc w:val="center"/>
              <w:rPr>
                <w:szCs w:val="22"/>
              </w:rPr>
            </w:pPr>
            <w:r>
              <w:rPr>
                <w:szCs w:val="22"/>
              </w:rPr>
              <w:t>%4</w:t>
            </w:r>
          </w:p>
        </w:tc>
        <w:tc>
          <w:tcPr>
            <w:tcW w:w="862" w:type="dxa"/>
            <w:vAlign w:val="center"/>
          </w:tcPr>
          <w:p w:rsidR="006F7611" w:rsidRPr="004636DD" w:rsidRDefault="003F187B" w:rsidP="00C93F9E">
            <w:pPr>
              <w:spacing w:after="0" w:line="240" w:lineRule="auto"/>
              <w:jc w:val="center"/>
              <w:rPr>
                <w:szCs w:val="22"/>
              </w:rPr>
            </w:pPr>
            <w:r>
              <w:rPr>
                <w:szCs w:val="22"/>
              </w:rPr>
              <w:t>%5</w:t>
            </w:r>
          </w:p>
        </w:tc>
        <w:tc>
          <w:tcPr>
            <w:tcW w:w="887" w:type="dxa"/>
            <w:vAlign w:val="center"/>
          </w:tcPr>
          <w:p w:rsidR="006F7611" w:rsidRPr="004636DD" w:rsidRDefault="0095709E" w:rsidP="00C93F9E">
            <w:pPr>
              <w:spacing w:after="0" w:line="240" w:lineRule="auto"/>
              <w:jc w:val="center"/>
              <w:rPr>
                <w:szCs w:val="22"/>
              </w:rPr>
            </w:pPr>
            <w:r>
              <w:rPr>
                <w:szCs w:val="22"/>
              </w:rPr>
              <w:t>%5</w:t>
            </w:r>
          </w:p>
        </w:tc>
      </w:tr>
    </w:tbl>
    <w:p w:rsidR="00855813" w:rsidRDefault="00855813" w:rsidP="00855813"/>
    <w:p w:rsidR="00427DB6" w:rsidRDefault="00427DB6" w:rsidP="00855813"/>
    <w:p w:rsidR="00427DB6" w:rsidRDefault="00427DB6" w:rsidP="00855813"/>
    <w:p w:rsidR="00855813" w:rsidRPr="007C5709" w:rsidRDefault="00855813" w:rsidP="00855813">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65"/>
        <w:gridCol w:w="6348"/>
        <w:gridCol w:w="3105"/>
        <w:gridCol w:w="3116"/>
      </w:tblGrid>
      <w:tr w:rsidR="00855813" w:rsidRPr="00987750" w:rsidTr="00C93F9E">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855813" w:rsidRPr="007C5709" w:rsidRDefault="00855813" w:rsidP="00C93F9E">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855813" w:rsidRPr="007C5709" w:rsidRDefault="00855813" w:rsidP="00C93F9E">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855813" w:rsidRPr="007C5709" w:rsidRDefault="00855813" w:rsidP="00C93F9E">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855813" w:rsidRPr="007C5709" w:rsidRDefault="00855813" w:rsidP="00C93F9E">
            <w:pPr>
              <w:spacing w:after="0" w:line="240" w:lineRule="auto"/>
              <w:jc w:val="center"/>
              <w:rPr>
                <w:b/>
                <w:bCs/>
                <w:color w:val="000000"/>
                <w:szCs w:val="24"/>
              </w:rPr>
            </w:pPr>
            <w:r w:rsidRPr="007C5709">
              <w:rPr>
                <w:b/>
                <w:bCs/>
                <w:color w:val="000000"/>
                <w:szCs w:val="24"/>
              </w:rPr>
              <w:t>Eylem Tarihi</w:t>
            </w:r>
          </w:p>
        </w:tc>
      </w:tr>
      <w:tr w:rsidR="00427DB6" w:rsidRPr="00987750"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427DB6" w:rsidRPr="004636DD" w:rsidRDefault="00525005" w:rsidP="00525005">
            <w:pPr>
              <w:spacing w:after="0" w:line="240" w:lineRule="auto"/>
              <w:jc w:val="center"/>
              <w:rPr>
                <w:b/>
                <w:bCs/>
                <w:color w:val="FF0000"/>
                <w:szCs w:val="24"/>
              </w:rPr>
            </w:pPr>
            <w:r>
              <w:rPr>
                <w:b/>
                <w:bCs/>
                <w:color w:val="FF0000"/>
                <w:szCs w:val="24"/>
              </w:rPr>
              <w:t>1</w:t>
            </w:r>
            <w:r w:rsidR="00427DB6" w:rsidRPr="004636DD">
              <w:rPr>
                <w:b/>
                <w:bCs/>
                <w:color w:val="FF0000"/>
                <w:szCs w:val="24"/>
              </w:rPr>
              <w:t>.</w:t>
            </w:r>
            <w:r>
              <w:rPr>
                <w:b/>
                <w:bCs/>
                <w:color w:val="FF0000"/>
                <w:szCs w:val="24"/>
              </w:rPr>
              <w:t>2</w:t>
            </w:r>
            <w:r w:rsidR="00427DB6" w:rsidRPr="004636DD">
              <w:rPr>
                <w:b/>
                <w:bCs/>
                <w:color w:val="FF0000"/>
                <w:szCs w:val="24"/>
              </w:rPr>
              <w:t>.1</w:t>
            </w:r>
          </w:p>
        </w:tc>
        <w:tc>
          <w:tcPr>
            <w:tcW w:w="2345" w:type="pct"/>
            <w:tcBorders>
              <w:top w:val="nil"/>
              <w:left w:val="nil"/>
              <w:bottom w:val="single" w:sz="8" w:space="0" w:color="auto"/>
              <w:right w:val="single" w:sz="8" w:space="0" w:color="auto"/>
            </w:tcBorders>
            <w:shd w:val="clear" w:color="auto" w:fill="auto"/>
            <w:vAlign w:val="center"/>
          </w:tcPr>
          <w:p w:rsidR="00427DB6" w:rsidRPr="007C5709" w:rsidRDefault="00427DB6" w:rsidP="006E444C">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47" w:type="pct"/>
            <w:tcBorders>
              <w:top w:val="nil"/>
              <w:left w:val="nil"/>
              <w:bottom w:val="single" w:sz="8" w:space="0" w:color="auto"/>
              <w:right w:val="single" w:sz="8" w:space="0" w:color="auto"/>
            </w:tcBorders>
            <w:shd w:val="clear" w:color="auto" w:fill="auto"/>
            <w:vAlign w:val="center"/>
          </w:tcPr>
          <w:p w:rsidR="00427DB6" w:rsidRPr="00C45D02" w:rsidRDefault="006E07F2" w:rsidP="00C93F9E">
            <w:pPr>
              <w:spacing w:after="0" w:line="240" w:lineRule="auto"/>
              <w:jc w:val="both"/>
              <w:rPr>
                <w:color w:val="FF0000"/>
                <w:szCs w:val="24"/>
              </w:rPr>
            </w:pPr>
            <w:r>
              <w:rPr>
                <w:color w:val="FF0000"/>
                <w:szCs w:val="24"/>
              </w:rPr>
              <w:t>Sınıf Öğretmeni, Rehber Öğretmen</w:t>
            </w:r>
          </w:p>
        </w:tc>
        <w:tc>
          <w:tcPr>
            <w:tcW w:w="1151" w:type="pct"/>
            <w:tcBorders>
              <w:top w:val="nil"/>
              <w:left w:val="nil"/>
              <w:bottom w:val="single" w:sz="8" w:space="0" w:color="auto"/>
              <w:right w:val="single" w:sz="8" w:space="0" w:color="auto"/>
            </w:tcBorders>
            <w:shd w:val="clear" w:color="auto" w:fill="auto"/>
            <w:vAlign w:val="center"/>
          </w:tcPr>
          <w:p w:rsidR="00427DB6" w:rsidRPr="00C45D02" w:rsidRDefault="000F6731" w:rsidP="00C93F9E">
            <w:pPr>
              <w:spacing w:after="0" w:line="240" w:lineRule="auto"/>
              <w:jc w:val="both"/>
              <w:rPr>
                <w:color w:val="FF0000"/>
                <w:szCs w:val="24"/>
              </w:rPr>
            </w:pPr>
            <w:r>
              <w:rPr>
                <w:color w:val="FF0000"/>
                <w:szCs w:val="24"/>
              </w:rPr>
              <w:t>Eğitim Öğretim yılı boyunca</w:t>
            </w:r>
          </w:p>
        </w:tc>
      </w:tr>
      <w:tr w:rsidR="00427DB6" w:rsidRPr="00987750"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427DB6" w:rsidRPr="004636DD" w:rsidRDefault="00525005" w:rsidP="00525005">
            <w:pPr>
              <w:spacing w:after="0" w:line="240" w:lineRule="auto"/>
              <w:jc w:val="center"/>
              <w:rPr>
                <w:b/>
                <w:bCs/>
                <w:color w:val="FF0000"/>
                <w:szCs w:val="24"/>
              </w:rPr>
            </w:pPr>
            <w:r>
              <w:rPr>
                <w:b/>
                <w:bCs/>
                <w:color w:val="FF0000"/>
                <w:szCs w:val="24"/>
              </w:rPr>
              <w:t>1</w:t>
            </w:r>
            <w:r w:rsidR="00427DB6" w:rsidRPr="004636DD">
              <w:rPr>
                <w:b/>
                <w:bCs/>
                <w:color w:val="FF0000"/>
                <w:szCs w:val="24"/>
              </w:rPr>
              <w:t>.</w:t>
            </w:r>
            <w:r>
              <w:rPr>
                <w:b/>
                <w:bCs/>
                <w:color w:val="FF0000"/>
                <w:szCs w:val="24"/>
              </w:rPr>
              <w:t>2</w:t>
            </w:r>
            <w:r w:rsidR="00427DB6" w:rsidRPr="004636DD">
              <w:rPr>
                <w:b/>
                <w:bCs/>
                <w:color w:val="FF0000"/>
                <w:szCs w:val="24"/>
              </w:rPr>
              <w:t>.2</w:t>
            </w:r>
          </w:p>
        </w:tc>
        <w:tc>
          <w:tcPr>
            <w:tcW w:w="2345" w:type="pct"/>
            <w:tcBorders>
              <w:top w:val="nil"/>
              <w:left w:val="nil"/>
              <w:bottom w:val="single" w:sz="8" w:space="0" w:color="auto"/>
              <w:right w:val="single" w:sz="8" w:space="0" w:color="auto"/>
            </w:tcBorders>
            <w:shd w:val="clear" w:color="auto" w:fill="auto"/>
            <w:vAlign w:val="center"/>
          </w:tcPr>
          <w:p w:rsidR="00427DB6" w:rsidRPr="00427DB6" w:rsidRDefault="00427DB6" w:rsidP="006E444C">
            <w:pPr>
              <w:spacing w:after="0" w:line="240" w:lineRule="auto"/>
              <w:jc w:val="both"/>
              <w:rPr>
                <w:szCs w:val="22"/>
              </w:rPr>
            </w:pPr>
            <w:r w:rsidRPr="00427DB6">
              <w:rPr>
                <w:rFonts w:cs="Calibri"/>
                <w:sz w:val="22"/>
                <w:szCs w:val="22"/>
              </w:rPr>
              <w:t>Özel eğitime ihtiyaç duymayan öğrencilerin velilerine yönelik "özel öğrencilere yaklaşımlar" konusunda bilinçlendirme eğitimleri verilecektir.</w:t>
            </w:r>
          </w:p>
        </w:tc>
        <w:tc>
          <w:tcPr>
            <w:tcW w:w="1147" w:type="pct"/>
            <w:tcBorders>
              <w:top w:val="nil"/>
              <w:left w:val="nil"/>
              <w:bottom w:val="single" w:sz="8" w:space="0" w:color="auto"/>
              <w:right w:val="single" w:sz="8" w:space="0" w:color="auto"/>
            </w:tcBorders>
            <w:shd w:val="clear" w:color="auto" w:fill="auto"/>
            <w:vAlign w:val="center"/>
          </w:tcPr>
          <w:p w:rsidR="00427DB6" w:rsidRPr="00C45D02" w:rsidRDefault="006E07F2" w:rsidP="00C93F9E">
            <w:pPr>
              <w:spacing w:after="0" w:line="240" w:lineRule="auto"/>
              <w:jc w:val="both"/>
              <w:rPr>
                <w:color w:val="FF0000"/>
                <w:szCs w:val="24"/>
              </w:rPr>
            </w:pPr>
            <w:r>
              <w:rPr>
                <w:color w:val="FF0000"/>
                <w:szCs w:val="24"/>
              </w:rPr>
              <w:t>Rehber Öğretmen</w:t>
            </w:r>
          </w:p>
        </w:tc>
        <w:tc>
          <w:tcPr>
            <w:tcW w:w="1151" w:type="pct"/>
            <w:tcBorders>
              <w:top w:val="nil"/>
              <w:left w:val="nil"/>
              <w:bottom w:val="single" w:sz="8" w:space="0" w:color="auto"/>
              <w:right w:val="single" w:sz="8" w:space="0" w:color="auto"/>
            </w:tcBorders>
            <w:shd w:val="clear" w:color="auto" w:fill="auto"/>
            <w:vAlign w:val="center"/>
          </w:tcPr>
          <w:p w:rsidR="00427DB6" w:rsidRPr="00C45D02" w:rsidRDefault="00545C76" w:rsidP="00C93F9E">
            <w:pPr>
              <w:spacing w:after="0" w:line="240" w:lineRule="auto"/>
              <w:jc w:val="both"/>
              <w:rPr>
                <w:color w:val="FF0000"/>
                <w:szCs w:val="24"/>
              </w:rPr>
            </w:pPr>
            <w:r>
              <w:rPr>
                <w:color w:val="FF0000"/>
                <w:szCs w:val="24"/>
              </w:rPr>
              <w:t>15 Ekim- 30 Ekim</w:t>
            </w:r>
          </w:p>
        </w:tc>
      </w:tr>
      <w:tr w:rsidR="00427DB6" w:rsidRPr="00987750"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427DB6" w:rsidRPr="004636DD" w:rsidRDefault="00525005" w:rsidP="00525005">
            <w:pPr>
              <w:spacing w:after="0" w:line="240" w:lineRule="auto"/>
              <w:jc w:val="center"/>
              <w:rPr>
                <w:b/>
                <w:bCs/>
                <w:color w:val="FF0000"/>
                <w:szCs w:val="24"/>
              </w:rPr>
            </w:pPr>
            <w:r>
              <w:rPr>
                <w:b/>
                <w:bCs/>
                <w:color w:val="FF0000"/>
                <w:szCs w:val="24"/>
              </w:rPr>
              <w:t>1</w:t>
            </w:r>
            <w:r w:rsidR="00427DB6" w:rsidRPr="004636DD">
              <w:rPr>
                <w:b/>
                <w:bCs/>
                <w:color w:val="FF0000"/>
                <w:szCs w:val="24"/>
              </w:rPr>
              <w:t>.</w:t>
            </w:r>
            <w:r>
              <w:rPr>
                <w:b/>
                <w:bCs/>
                <w:color w:val="FF0000"/>
                <w:szCs w:val="24"/>
              </w:rPr>
              <w:t>2</w:t>
            </w:r>
            <w:r w:rsidR="00427DB6" w:rsidRPr="004636DD">
              <w:rPr>
                <w:b/>
                <w:bCs/>
                <w:color w:val="FF0000"/>
                <w:szCs w:val="24"/>
              </w:rPr>
              <w:t>.3</w:t>
            </w:r>
          </w:p>
        </w:tc>
        <w:tc>
          <w:tcPr>
            <w:tcW w:w="2345" w:type="pct"/>
            <w:tcBorders>
              <w:top w:val="nil"/>
              <w:left w:val="nil"/>
              <w:bottom w:val="single" w:sz="8" w:space="0" w:color="auto"/>
              <w:right w:val="single" w:sz="8" w:space="0" w:color="auto"/>
            </w:tcBorders>
            <w:shd w:val="clear" w:color="auto" w:fill="auto"/>
            <w:vAlign w:val="center"/>
          </w:tcPr>
          <w:p w:rsidR="00427DB6" w:rsidRPr="00427DB6" w:rsidRDefault="00427DB6" w:rsidP="006E444C">
            <w:pPr>
              <w:spacing w:after="0" w:line="240" w:lineRule="auto"/>
              <w:jc w:val="both"/>
              <w:rPr>
                <w:szCs w:val="22"/>
              </w:rPr>
            </w:pPr>
            <w:r w:rsidRPr="00427DB6">
              <w:rPr>
                <w:rFonts w:cs="Calibri"/>
                <w:sz w:val="22"/>
                <w:szCs w:val="22"/>
              </w:rPr>
              <w:t>Özel eğitimle ilgili velilere yönelik seminerler düzenlenecektir.</w:t>
            </w:r>
          </w:p>
        </w:tc>
        <w:tc>
          <w:tcPr>
            <w:tcW w:w="1147" w:type="pct"/>
            <w:tcBorders>
              <w:top w:val="nil"/>
              <w:left w:val="nil"/>
              <w:bottom w:val="single" w:sz="8" w:space="0" w:color="auto"/>
              <w:right w:val="single" w:sz="8" w:space="0" w:color="auto"/>
            </w:tcBorders>
            <w:shd w:val="clear" w:color="auto" w:fill="auto"/>
            <w:vAlign w:val="center"/>
          </w:tcPr>
          <w:p w:rsidR="00427DB6" w:rsidRPr="00C45D02" w:rsidRDefault="006E07F2" w:rsidP="00C93F9E">
            <w:pPr>
              <w:spacing w:after="0" w:line="240" w:lineRule="auto"/>
              <w:jc w:val="both"/>
              <w:rPr>
                <w:color w:val="FF0000"/>
                <w:szCs w:val="24"/>
              </w:rPr>
            </w:pPr>
            <w:r>
              <w:rPr>
                <w:color w:val="FF0000"/>
                <w:szCs w:val="24"/>
              </w:rPr>
              <w:t>Rehber Öğretmen</w:t>
            </w:r>
          </w:p>
        </w:tc>
        <w:tc>
          <w:tcPr>
            <w:tcW w:w="1151" w:type="pct"/>
            <w:tcBorders>
              <w:top w:val="nil"/>
              <w:left w:val="nil"/>
              <w:bottom w:val="single" w:sz="8" w:space="0" w:color="auto"/>
              <w:right w:val="single" w:sz="8" w:space="0" w:color="auto"/>
            </w:tcBorders>
            <w:shd w:val="clear" w:color="auto" w:fill="auto"/>
            <w:vAlign w:val="center"/>
          </w:tcPr>
          <w:p w:rsidR="00427DB6" w:rsidRPr="00C45D02" w:rsidRDefault="00545C76" w:rsidP="00C93F9E">
            <w:pPr>
              <w:spacing w:after="0" w:line="240" w:lineRule="auto"/>
              <w:jc w:val="both"/>
              <w:rPr>
                <w:color w:val="FF0000"/>
                <w:szCs w:val="24"/>
              </w:rPr>
            </w:pPr>
            <w:r>
              <w:rPr>
                <w:color w:val="FF0000"/>
                <w:szCs w:val="24"/>
              </w:rPr>
              <w:t>01 Ekim -30 Ekim</w:t>
            </w:r>
          </w:p>
        </w:tc>
      </w:tr>
      <w:tr w:rsidR="00427DB6" w:rsidRPr="00987750"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427DB6" w:rsidRPr="004636DD" w:rsidRDefault="00525005" w:rsidP="00525005">
            <w:pPr>
              <w:spacing w:after="0" w:line="240" w:lineRule="auto"/>
              <w:jc w:val="center"/>
              <w:rPr>
                <w:b/>
                <w:bCs/>
                <w:color w:val="FF0000"/>
                <w:szCs w:val="24"/>
              </w:rPr>
            </w:pPr>
            <w:r>
              <w:rPr>
                <w:b/>
                <w:bCs/>
                <w:color w:val="FF0000"/>
                <w:szCs w:val="24"/>
              </w:rPr>
              <w:t>1</w:t>
            </w:r>
            <w:r w:rsidR="00427DB6" w:rsidRPr="004636DD">
              <w:rPr>
                <w:b/>
                <w:bCs/>
                <w:color w:val="FF0000"/>
                <w:szCs w:val="24"/>
              </w:rPr>
              <w:t>.</w:t>
            </w:r>
            <w:r>
              <w:rPr>
                <w:b/>
                <w:bCs/>
                <w:color w:val="FF0000"/>
                <w:szCs w:val="24"/>
              </w:rPr>
              <w:t>2</w:t>
            </w:r>
            <w:r w:rsidR="00427DB6" w:rsidRPr="004636DD">
              <w:rPr>
                <w:b/>
                <w:bCs/>
                <w:color w:val="FF0000"/>
                <w:szCs w:val="24"/>
              </w:rPr>
              <w:t>.4</w:t>
            </w:r>
          </w:p>
        </w:tc>
        <w:tc>
          <w:tcPr>
            <w:tcW w:w="2345" w:type="pct"/>
            <w:tcBorders>
              <w:top w:val="nil"/>
              <w:left w:val="nil"/>
              <w:bottom w:val="single" w:sz="8" w:space="0" w:color="auto"/>
              <w:right w:val="single" w:sz="8" w:space="0" w:color="auto"/>
            </w:tcBorders>
            <w:shd w:val="clear" w:color="auto" w:fill="auto"/>
            <w:vAlign w:val="center"/>
          </w:tcPr>
          <w:p w:rsidR="00427DB6" w:rsidRPr="00427DB6" w:rsidRDefault="00427DB6" w:rsidP="006E444C">
            <w:pPr>
              <w:spacing w:after="0" w:line="240" w:lineRule="auto"/>
              <w:jc w:val="both"/>
              <w:rPr>
                <w:rFonts w:cs="Calibri"/>
                <w:szCs w:val="22"/>
              </w:rPr>
            </w:pPr>
            <w:r w:rsidRPr="00427DB6">
              <w:rPr>
                <w:rFonts w:cs="Calibri"/>
                <w:sz w:val="22"/>
                <w:szCs w:val="22"/>
              </w:rPr>
              <w:t>Yabancı uyruklu öğrencilerin Türkçe konuşma becerilerinin gelişimi için ilgili kuruluşlara yönlendirme yapılacaktır.</w:t>
            </w:r>
          </w:p>
        </w:tc>
        <w:tc>
          <w:tcPr>
            <w:tcW w:w="1147" w:type="pct"/>
            <w:tcBorders>
              <w:top w:val="nil"/>
              <w:left w:val="nil"/>
              <w:bottom w:val="single" w:sz="8" w:space="0" w:color="auto"/>
              <w:right w:val="single" w:sz="8" w:space="0" w:color="auto"/>
            </w:tcBorders>
            <w:shd w:val="clear" w:color="auto" w:fill="auto"/>
            <w:vAlign w:val="center"/>
          </w:tcPr>
          <w:p w:rsidR="00427DB6" w:rsidRPr="00C45D02" w:rsidRDefault="006E07F2" w:rsidP="00C93F9E">
            <w:pPr>
              <w:spacing w:after="0" w:line="240" w:lineRule="auto"/>
              <w:jc w:val="both"/>
              <w:rPr>
                <w:color w:val="FF0000"/>
                <w:szCs w:val="24"/>
              </w:rPr>
            </w:pPr>
            <w:r>
              <w:rPr>
                <w:color w:val="FF0000"/>
                <w:szCs w:val="24"/>
              </w:rPr>
              <w:t>Sınıf Öğretmeni</w:t>
            </w:r>
          </w:p>
        </w:tc>
        <w:tc>
          <w:tcPr>
            <w:tcW w:w="1151" w:type="pct"/>
            <w:tcBorders>
              <w:top w:val="nil"/>
              <w:left w:val="nil"/>
              <w:bottom w:val="single" w:sz="8" w:space="0" w:color="auto"/>
              <w:right w:val="single" w:sz="8" w:space="0" w:color="auto"/>
            </w:tcBorders>
            <w:shd w:val="clear" w:color="auto" w:fill="auto"/>
            <w:vAlign w:val="center"/>
          </w:tcPr>
          <w:p w:rsidR="00427DB6" w:rsidRPr="00C45D02" w:rsidRDefault="00113217" w:rsidP="00C93F9E">
            <w:pPr>
              <w:spacing w:after="0" w:line="240" w:lineRule="auto"/>
              <w:jc w:val="both"/>
              <w:rPr>
                <w:color w:val="FF0000"/>
                <w:szCs w:val="24"/>
              </w:rPr>
            </w:pPr>
            <w:r>
              <w:rPr>
                <w:color w:val="FF0000"/>
                <w:szCs w:val="24"/>
              </w:rPr>
              <w:t xml:space="preserve">01 Ekim - </w:t>
            </w:r>
            <w:r w:rsidR="00EB7678">
              <w:rPr>
                <w:color w:val="FF0000"/>
                <w:szCs w:val="24"/>
              </w:rPr>
              <w:t>30 Ekim</w:t>
            </w:r>
          </w:p>
        </w:tc>
      </w:tr>
      <w:tr w:rsidR="002E03F5" w:rsidRPr="00987750"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2E03F5" w:rsidRPr="004636DD" w:rsidRDefault="002E03F5" w:rsidP="006E444C">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.5</w:t>
            </w:r>
          </w:p>
        </w:tc>
        <w:tc>
          <w:tcPr>
            <w:tcW w:w="2345" w:type="pct"/>
            <w:tcBorders>
              <w:top w:val="nil"/>
              <w:left w:val="nil"/>
              <w:bottom w:val="single" w:sz="8" w:space="0" w:color="auto"/>
              <w:right w:val="single" w:sz="8" w:space="0" w:color="auto"/>
            </w:tcBorders>
            <w:shd w:val="clear" w:color="auto" w:fill="auto"/>
            <w:vAlign w:val="center"/>
          </w:tcPr>
          <w:p w:rsidR="002E03F5" w:rsidRPr="00427DB6" w:rsidRDefault="002E03F5" w:rsidP="006E444C">
            <w:pPr>
              <w:spacing w:after="0" w:line="240" w:lineRule="auto"/>
              <w:jc w:val="both"/>
              <w:rPr>
                <w:rFonts w:cs="Calibri"/>
                <w:szCs w:val="22"/>
              </w:rPr>
            </w:pPr>
            <w:r w:rsidRPr="00427DB6">
              <w:rPr>
                <w:rFonts w:cs="Calibri"/>
                <w:sz w:val="22"/>
                <w:szCs w:val="22"/>
              </w:rPr>
              <w:t>Yabancı uyruklu öğrencilerin ailelerine yönelik sosyal faaliyetler düzenlenecektir.</w:t>
            </w:r>
            <w:r w:rsidRPr="00427DB6">
              <w:rPr>
                <w:rFonts w:cs="Calibri"/>
                <w:sz w:val="22"/>
                <w:szCs w:val="22"/>
              </w:rPr>
              <w:br w:type="page"/>
            </w:r>
          </w:p>
        </w:tc>
        <w:tc>
          <w:tcPr>
            <w:tcW w:w="1147" w:type="pct"/>
            <w:tcBorders>
              <w:top w:val="nil"/>
              <w:left w:val="nil"/>
              <w:bottom w:val="single" w:sz="8" w:space="0" w:color="auto"/>
              <w:right w:val="single" w:sz="8" w:space="0" w:color="auto"/>
            </w:tcBorders>
            <w:shd w:val="clear" w:color="auto" w:fill="auto"/>
            <w:vAlign w:val="center"/>
          </w:tcPr>
          <w:p w:rsidR="002E03F5" w:rsidRPr="00C45D02" w:rsidRDefault="006E07F2" w:rsidP="00C93F9E">
            <w:pPr>
              <w:spacing w:after="0" w:line="240" w:lineRule="auto"/>
              <w:jc w:val="both"/>
              <w:rPr>
                <w:color w:val="FF0000"/>
                <w:szCs w:val="24"/>
              </w:rPr>
            </w:pPr>
            <w:r>
              <w:rPr>
                <w:color w:val="FF0000"/>
                <w:szCs w:val="24"/>
              </w:rPr>
              <w:t>Okul Müdürü, Sınıf Öğretmeni</w:t>
            </w:r>
          </w:p>
        </w:tc>
        <w:tc>
          <w:tcPr>
            <w:tcW w:w="1151" w:type="pct"/>
            <w:tcBorders>
              <w:top w:val="nil"/>
              <w:left w:val="nil"/>
              <w:bottom w:val="single" w:sz="8" w:space="0" w:color="auto"/>
              <w:right w:val="single" w:sz="8" w:space="0" w:color="auto"/>
            </w:tcBorders>
            <w:shd w:val="clear" w:color="auto" w:fill="auto"/>
            <w:vAlign w:val="center"/>
          </w:tcPr>
          <w:p w:rsidR="002E03F5" w:rsidRPr="00C45D02" w:rsidRDefault="00113217" w:rsidP="00C93F9E">
            <w:pPr>
              <w:spacing w:after="0" w:line="240" w:lineRule="auto"/>
              <w:jc w:val="both"/>
              <w:rPr>
                <w:color w:val="FF0000"/>
                <w:szCs w:val="24"/>
              </w:rPr>
            </w:pPr>
            <w:r>
              <w:rPr>
                <w:color w:val="FF0000"/>
                <w:szCs w:val="24"/>
              </w:rPr>
              <w:t>Eğitim Öğretim yılı boyunca</w:t>
            </w:r>
          </w:p>
        </w:tc>
      </w:tr>
      <w:tr w:rsidR="002E03F5" w:rsidRPr="00987750"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2E03F5" w:rsidRDefault="002E03F5" w:rsidP="00475D67">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w:t>
            </w:r>
            <w:r w:rsidR="00475D67">
              <w:rPr>
                <w:b/>
                <w:bCs/>
                <w:color w:val="FF0000"/>
                <w:szCs w:val="24"/>
              </w:rPr>
              <w:t>6</w:t>
            </w:r>
          </w:p>
        </w:tc>
        <w:tc>
          <w:tcPr>
            <w:tcW w:w="2345" w:type="pct"/>
            <w:tcBorders>
              <w:top w:val="nil"/>
              <w:left w:val="nil"/>
              <w:bottom w:val="single" w:sz="8" w:space="0" w:color="auto"/>
              <w:right w:val="single" w:sz="8" w:space="0" w:color="auto"/>
            </w:tcBorders>
            <w:shd w:val="clear" w:color="auto" w:fill="auto"/>
            <w:vAlign w:val="center"/>
          </w:tcPr>
          <w:p w:rsidR="002E03F5" w:rsidRPr="00006D82" w:rsidRDefault="002E03F5" w:rsidP="006E444C">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1147" w:type="pct"/>
            <w:tcBorders>
              <w:top w:val="nil"/>
              <w:left w:val="nil"/>
              <w:bottom w:val="single" w:sz="8" w:space="0" w:color="auto"/>
              <w:right w:val="single" w:sz="8" w:space="0" w:color="auto"/>
            </w:tcBorders>
            <w:shd w:val="clear" w:color="auto" w:fill="auto"/>
            <w:vAlign w:val="center"/>
          </w:tcPr>
          <w:p w:rsidR="002E03F5" w:rsidRPr="00C45D02" w:rsidRDefault="006E07F2" w:rsidP="00C93F9E">
            <w:pPr>
              <w:spacing w:after="0" w:line="240" w:lineRule="auto"/>
              <w:jc w:val="both"/>
              <w:rPr>
                <w:color w:val="FF0000"/>
                <w:szCs w:val="24"/>
              </w:rPr>
            </w:pPr>
            <w:r>
              <w:rPr>
                <w:color w:val="FF0000"/>
                <w:szCs w:val="24"/>
              </w:rPr>
              <w:t>Okul Müdürü, Rehber Öğretmeni</w:t>
            </w:r>
          </w:p>
        </w:tc>
        <w:tc>
          <w:tcPr>
            <w:tcW w:w="1151" w:type="pct"/>
            <w:tcBorders>
              <w:top w:val="nil"/>
              <w:left w:val="nil"/>
              <w:bottom w:val="single" w:sz="8" w:space="0" w:color="auto"/>
              <w:right w:val="single" w:sz="8" w:space="0" w:color="auto"/>
            </w:tcBorders>
            <w:shd w:val="clear" w:color="auto" w:fill="auto"/>
            <w:vAlign w:val="center"/>
          </w:tcPr>
          <w:p w:rsidR="002E03F5" w:rsidRPr="00C45D02" w:rsidRDefault="00113217" w:rsidP="00C93F9E">
            <w:pPr>
              <w:spacing w:after="0" w:line="240" w:lineRule="auto"/>
              <w:jc w:val="both"/>
              <w:rPr>
                <w:color w:val="FF0000"/>
                <w:szCs w:val="24"/>
              </w:rPr>
            </w:pPr>
            <w:r>
              <w:rPr>
                <w:color w:val="FF0000"/>
                <w:szCs w:val="24"/>
              </w:rPr>
              <w:t>01 Ekim - 30Ekim</w:t>
            </w:r>
          </w:p>
        </w:tc>
      </w:tr>
      <w:tr w:rsidR="002E03F5" w:rsidRPr="00987750"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2E03F5" w:rsidRDefault="002E03F5" w:rsidP="00475D67">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w:t>
            </w:r>
            <w:r w:rsidR="00475D67">
              <w:rPr>
                <w:b/>
                <w:bCs/>
                <w:color w:val="FF0000"/>
                <w:szCs w:val="24"/>
              </w:rPr>
              <w:t>7</w:t>
            </w:r>
          </w:p>
        </w:tc>
        <w:tc>
          <w:tcPr>
            <w:tcW w:w="2345" w:type="pct"/>
            <w:tcBorders>
              <w:top w:val="nil"/>
              <w:left w:val="nil"/>
              <w:bottom w:val="single" w:sz="8" w:space="0" w:color="auto"/>
              <w:right w:val="single" w:sz="8" w:space="0" w:color="auto"/>
            </w:tcBorders>
            <w:shd w:val="clear" w:color="auto" w:fill="auto"/>
            <w:vAlign w:val="center"/>
          </w:tcPr>
          <w:p w:rsidR="002E03F5" w:rsidRPr="00006D82" w:rsidRDefault="002E03F5" w:rsidP="006E444C">
            <w:pPr>
              <w:spacing w:after="0" w:line="240" w:lineRule="auto"/>
              <w:rPr>
                <w:szCs w:val="22"/>
              </w:rPr>
            </w:pPr>
            <w:r w:rsidRPr="00006D82">
              <w:rPr>
                <w:sz w:val="22"/>
                <w:szCs w:val="22"/>
              </w:rPr>
              <w:t>Öğretmenlerin rehberlik servisinden müşavirlik hizmeti alması teşvik edilecektir</w:t>
            </w:r>
            <w:r>
              <w:rPr>
                <w:sz w:val="22"/>
                <w:szCs w:val="22"/>
              </w:rPr>
              <w:t>.</w:t>
            </w:r>
          </w:p>
        </w:tc>
        <w:tc>
          <w:tcPr>
            <w:tcW w:w="1147" w:type="pct"/>
            <w:tcBorders>
              <w:top w:val="nil"/>
              <w:left w:val="nil"/>
              <w:bottom w:val="single" w:sz="8" w:space="0" w:color="auto"/>
              <w:right w:val="single" w:sz="8" w:space="0" w:color="auto"/>
            </w:tcBorders>
            <w:shd w:val="clear" w:color="auto" w:fill="auto"/>
            <w:vAlign w:val="center"/>
          </w:tcPr>
          <w:p w:rsidR="002E03F5" w:rsidRPr="00C45D02" w:rsidRDefault="006E07F2" w:rsidP="00C93F9E">
            <w:pPr>
              <w:spacing w:after="0" w:line="240" w:lineRule="auto"/>
              <w:jc w:val="both"/>
              <w:rPr>
                <w:color w:val="FF0000"/>
                <w:szCs w:val="24"/>
              </w:rPr>
            </w:pPr>
            <w:r>
              <w:rPr>
                <w:color w:val="FF0000"/>
                <w:szCs w:val="24"/>
              </w:rPr>
              <w:t>Okul Müdürü, Rehber Öğretmen</w:t>
            </w:r>
          </w:p>
        </w:tc>
        <w:tc>
          <w:tcPr>
            <w:tcW w:w="1151" w:type="pct"/>
            <w:tcBorders>
              <w:top w:val="nil"/>
              <w:left w:val="nil"/>
              <w:bottom w:val="single" w:sz="8" w:space="0" w:color="auto"/>
              <w:right w:val="single" w:sz="8" w:space="0" w:color="auto"/>
            </w:tcBorders>
            <w:shd w:val="clear" w:color="auto" w:fill="auto"/>
            <w:vAlign w:val="center"/>
          </w:tcPr>
          <w:p w:rsidR="002E03F5" w:rsidRPr="00C45D02" w:rsidRDefault="00113217" w:rsidP="00C93F9E">
            <w:pPr>
              <w:spacing w:after="0" w:line="240" w:lineRule="auto"/>
              <w:jc w:val="both"/>
              <w:rPr>
                <w:color w:val="FF0000"/>
                <w:szCs w:val="24"/>
              </w:rPr>
            </w:pPr>
            <w:r>
              <w:rPr>
                <w:color w:val="FF0000"/>
                <w:szCs w:val="24"/>
              </w:rPr>
              <w:t>Eğitim Öğretim yılı boyunca</w:t>
            </w:r>
          </w:p>
        </w:tc>
      </w:tr>
    </w:tbl>
    <w:p w:rsidR="00F11517" w:rsidRDefault="00F11517" w:rsidP="006517D8">
      <w:pPr>
        <w:pStyle w:val="Balk2"/>
      </w:pPr>
    </w:p>
    <w:p w:rsidR="009A708E" w:rsidRDefault="009A708E" w:rsidP="006517D8">
      <w:pPr>
        <w:pStyle w:val="Balk2"/>
      </w:pPr>
    </w:p>
    <w:p w:rsidR="009A708E" w:rsidRDefault="009A708E" w:rsidP="009A708E"/>
    <w:p w:rsidR="009A708E" w:rsidRDefault="009A708E" w:rsidP="009A708E"/>
    <w:p w:rsidR="009A708E" w:rsidRPr="009A708E" w:rsidRDefault="009A708E" w:rsidP="009A708E"/>
    <w:p w:rsidR="00C726D2" w:rsidRPr="00987750" w:rsidRDefault="00C726D2" w:rsidP="006517D8">
      <w:pPr>
        <w:pStyle w:val="Balk2"/>
      </w:pPr>
      <w:r w:rsidRPr="00987750">
        <w:t>TEMA II: EĞİTİM VE ÖĞRETİMDE KALİTENİN ARTIRILMASI</w:t>
      </w:r>
      <w:bookmarkEnd w:id="44"/>
      <w:bookmarkEnd w:id="45"/>
    </w:p>
    <w:p w:rsidR="00FB5BA7" w:rsidRDefault="00FB5BA7" w:rsidP="00FB5BA7">
      <w:r w:rsidRPr="00E06221">
        <w:rPr>
          <w:b/>
        </w:rPr>
        <w:t>Stratejik Amaç 2:</w:t>
      </w:r>
      <w:r>
        <w:t xml:space="preserve"> Çocukların bedensel, zihinsel, dilsel ve duygusal olarak çok boyutlu gelişimlerini desteklemek ve yaşam boyu iyi olma hâline katkı sağlamak amacıyla eğitim ve öğretimin niteliği yükseltilecektir</w:t>
      </w:r>
      <w:r w:rsidRPr="00DA28D6">
        <w:t>.</w:t>
      </w:r>
    </w:p>
    <w:p w:rsidR="00FB5BA7" w:rsidRDefault="00FB5BA7" w:rsidP="00FB5BA7">
      <w:r w:rsidRPr="00E06221">
        <w:rPr>
          <w:i/>
        </w:rPr>
        <w:t>Stratejik Hedef 2.1:</w:t>
      </w:r>
      <w:r>
        <w:t xml:space="preserve"> Çocukların çok yönlü gelişimi için </w:t>
      </w:r>
      <w:r w:rsidRPr="00CD4954">
        <w:t>okul ö</w:t>
      </w:r>
      <w:r>
        <w:t>ncesi kazanımları takip edilecek</w:t>
      </w:r>
      <w:r w:rsidRPr="00CD4954">
        <w:t xml:space="preserve"> ve sosyal faaliyetlere etkin katılımı artırılacaktır.</w:t>
      </w:r>
    </w:p>
    <w:p w:rsidR="00A0624E" w:rsidRPr="00A53103" w:rsidRDefault="00A0624E" w:rsidP="00A0624E">
      <w:pPr>
        <w:rPr>
          <w:b/>
          <w:color w:val="FF0000"/>
          <w:szCs w:val="24"/>
        </w:rPr>
      </w:pPr>
      <w:r w:rsidRPr="00A53103">
        <w:rPr>
          <w:b/>
          <w:szCs w:val="24"/>
        </w:rPr>
        <w:t>Performans Göstergeleri</w:t>
      </w:r>
    </w:p>
    <w:tbl>
      <w:tblPr>
        <w:tblW w:w="135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5387"/>
        <w:gridCol w:w="1060"/>
        <w:gridCol w:w="12"/>
        <w:gridCol w:w="873"/>
        <w:gridCol w:w="736"/>
        <w:gridCol w:w="845"/>
        <w:gridCol w:w="873"/>
        <w:gridCol w:w="903"/>
      </w:tblGrid>
      <w:tr w:rsidR="00A0624E" w:rsidRPr="00987750" w:rsidTr="00AB3202">
        <w:trPr>
          <w:trHeight w:val="72"/>
        </w:trPr>
        <w:tc>
          <w:tcPr>
            <w:tcW w:w="1134"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088"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072" w:type="dxa"/>
            <w:gridSpan w:val="2"/>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230" w:type="dxa"/>
            <w:gridSpan w:val="5"/>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AB3202">
        <w:trPr>
          <w:trHeight w:val="72"/>
        </w:trPr>
        <w:tc>
          <w:tcPr>
            <w:tcW w:w="1134"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088"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072" w:type="dxa"/>
            <w:gridSpan w:val="2"/>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73"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36"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45"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73"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903"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2D3A85" w:rsidRPr="00987750" w:rsidTr="00AB3202">
        <w:trPr>
          <w:trHeight w:val="640"/>
        </w:trPr>
        <w:tc>
          <w:tcPr>
            <w:tcW w:w="1134" w:type="dxa"/>
            <w:shd w:val="clear" w:color="auto" w:fill="auto"/>
            <w:vAlign w:val="center"/>
          </w:tcPr>
          <w:p w:rsidR="002D3A85" w:rsidRPr="006E2FE5" w:rsidRDefault="002D3A85" w:rsidP="002D3A85">
            <w:pPr>
              <w:spacing w:after="0" w:line="240" w:lineRule="auto"/>
              <w:rPr>
                <w:b/>
                <w:bCs/>
                <w:color w:val="FF0000"/>
                <w:szCs w:val="24"/>
              </w:rPr>
            </w:pPr>
            <w:r w:rsidRPr="006E2FE5">
              <w:rPr>
                <w:b/>
                <w:bCs/>
                <w:color w:val="FF0000"/>
                <w:szCs w:val="24"/>
              </w:rPr>
              <w:t>PG.2.</w:t>
            </w:r>
            <w:r>
              <w:rPr>
                <w:b/>
                <w:bCs/>
                <w:color w:val="FF0000"/>
                <w:szCs w:val="24"/>
              </w:rPr>
              <w:t>1</w:t>
            </w:r>
            <w:r w:rsidRPr="006E2FE5">
              <w:rPr>
                <w:b/>
                <w:bCs/>
                <w:color w:val="FF0000"/>
                <w:szCs w:val="24"/>
              </w:rPr>
              <w:t>.1</w:t>
            </w:r>
          </w:p>
        </w:tc>
        <w:tc>
          <w:tcPr>
            <w:tcW w:w="7088" w:type="dxa"/>
            <w:gridSpan w:val="2"/>
            <w:shd w:val="clear" w:color="auto" w:fill="auto"/>
            <w:vAlign w:val="center"/>
          </w:tcPr>
          <w:p w:rsidR="002D3A85" w:rsidRPr="0094337D" w:rsidRDefault="002D3A85" w:rsidP="000A309C">
            <w:pPr>
              <w:spacing w:after="0" w:line="240" w:lineRule="auto"/>
              <w:rPr>
                <w:szCs w:val="22"/>
              </w:rPr>
            </w:pPr>
            <w:r w:rsidRPr="0094337D">
              <w:rPr>
                <w:sz w:val="22"/>
                <w:szCs w:val="22"/>
              </w:rPr>
              <w:t xml:space="preserve">Okul </w:t>
            </w:r>
            <w:r w:rsidR="000A309C">
              <w:rPr>
                <w:sz w:val="22"/>
                <w:szCs w:val="22"/>
              </w:rPr>
              <w:t>d</w:t>
            </w:r>
            <w:r w:rsidRPr="0094337D">
              <w:rPr>
                <w:sz w:val="22"/>
                <w:szCs w:val="22"/>
              </w:rPr>
              <w:t xml:space="preserve">ışı </w:t>
            </w:r>
            <w:r w:rsidR="000A309C">
              <w:rPr>
                <w:sz w:val="22"/>
                <w:szCs w:val="22"/>
              </w:rPr>
              <w:t>ö</w:t>
            </w:r>
            <w:r w:rsidRPr="0094337D">
              <w:rPr>
                <w:sz w:val="22"/>
                <w:szCs w:val="22"/>
              </w:rPr>
              <w:t xml:space="preserve">ğrenme </w:t>
            </w:r>
            <w:r w:rsidR="000A309C">
              <w:rPr>
                <w:sz w:val="22"/>
                <w:szCs w:val="22"/>
              </w:rPr>
              <w:t>o</w:t>
            </w:r>
            <w:r w:rsidRPr="0094337D">
              <w:rPr>
                <w:sz w:val="22"/>
                <w:szCs w:val="22"/>
              </w:rPr>
              <w:t xml:space="preserve">rtamları </w:t>
            </w:r>
            <w:r w:rsidR="000A309C">
              <w:rPr>
                <w:sz w:val="22"/>
                <w:szCs w:val="22"/>
              </w:rPr>
              <w:t>k</w:t>
            </w:r>
            <w:r w:rsidRPr="0094337D">
              <w:rPr>
                <w:sz w:val="22"/>
                <w:szCs w:val="22"/>
              </w:rPr>
              <w:t xml:space="preserve">apsamında </w:t>
            </w:r>
            <w:r w:rsidR="000A309C">
              <w:rPr>
                <w:sz w:val="22"/>
                <w:szCs w:val="22"/>
              </w:rPr>
              <w:t>d</w:t>
            </w:r>
            <w:r w:rsidRPr="0094337D">
              <w:rPr>
                <w:sz w:val="22"/>
                <w:szCs w:val="22"/>
              </w:rPr>
              <w:t xml:space="preserve">üzenlenen </w:t>
            </w:r>
            <w:r w:rsidR="000A309C">
              <w:rPr>
                <w:sz w:val="22"/>
                <w:szCs w:val="22"/>
              </w:rPr>
              <w:t>g</w:t>
            </w:r>
            <w:r w:rsidRPr="0094337D">
              <w:rPr>
                <w:sz w:val="22"/>
                <w:szCs w:val="22"/>
              </w:rPr>
              <w:t>ezi/</w:t>
            </w:r>
            <w:r w:rsidR="000A309C">
              <w:rPr>
                <w:sz w:val="22"/>
                <w:szCs w:val="22"/>
              </w:rPr>
              <w:t>e</w:t>
            </w:r>
            <w:r w:rsidRPr="0094337D">
              <w:rPr>
                <w:sz w:val="22"/>
                <w:szCs w:val="22"/>
              </w:rPr>
              <w:t xml:space="preserve">tkinlik </w:t>
            </w:r>
            <w:r w:rsidR="000A309C">
              <w:rPr>
                <w:sz w:val="22"/>
                <w:szCs w:val="22"/>
              </w:rPr>
              <w:t>s</w:t>
            </w:r>
            <w:r w:rsidRPr="0094337D">
              <w:rPr>
                <w:sz w:val="22"/>
                <w:szCs w:val="22"/>
              </w:rPr>
              <w:t>ayısı</w:t>
            </w:r>
          </w:p>
        </w:tc>
        <w:tc>
          <w:tcPr>
            <w:tcW w:w="1072" w:type="dxa"/>
            <w:gridSpan w:val="2"/>
            <w:shd w:val="clear" w:color="auto" w:fill="auto"/>
            <w:vAlign w:val="center"/>
          </w:tcPr>
          <w:p w:rsidR="002D3A85" w:rsidRPr="00F86E49" w:rsidRDefault="006E0470" w:rsidP="00B15620">
            <w:pPr>
              <w:spacing w:after="0" w:line="240" w:lineRule="auto"/>
              <w:rPr>
                <w:szCs w:val="22"/>
              </w:rPr>
            </w:pPr>
            <w:r>
              <w:rPr>
                <w:szCs w:val="22"/>
              </w:rPr>
              <w:t>1</w:t>
            </w:r>
          </w:p>
        </w:tc>
        <w:tc>
          <w:tcPr>
            <w:tcW w:w="873" w:type="dxa"/>
            <w:shd w:val="clear" w:color="auto" w:fill="auto"/>
            <w:vAlign w:val="center"/>
          </w:tcPr>
          <w:p w:rsidR="002D3A85" w:rsidRPr="00F86E49" w:rsidRDefault="006E0470" w:rsidP="00B15620">
            <w:pPr>
              <w:spacing w:after="0" w:line="240" w:lineRule="auto"/>
              <w:rPr>
                <w:szCs w:val="22"/>
              </w:rPr>
            </w:pPr>
            <w:r>
              <w:rPr>
                <w:szCs w:val="22"/>
              </w:rPr>
              <w:t>5</w:t>
            </w:r>
          </w:p>
        </w:tc>
        <w:tc>
          <w:tcPr>
            <w:tcW w:w="736" w:type="dxa"/>
            <w:shd w:val="clear" w:color="auto" w:fill="auto"/>
            <w:vAlign w:val="center"/>
          </w:tcPr>
          <w:p w:rsidR="002D3A85" w:rsidRPr="00F86E49" w:rsidRDefault="006E0470" w:rsidP="00B15620">
            <w:pPr>
              <w:spacing w:after="0" w:line="240" w:lineRule="auto"/>
              <w:rPr>
                <w:szCs w:val="22"/>
              </w:rPr>
            </w:pPr>
            <w:r>
              <w:rPr>
                <w:szCs w:val="22"/>
              </w:rPr>
              <w:t>10</w:t>
            </w:r>
          </w:p>
        </w:tc>
        <w:tc>
          <w:tcPr>
            <w:tcW w:w="845" w:type="dxa"/>
            <w:shd w:val="clear" w:color="auto" w:fill="auto"/>
            <w:vAlign w:val="center"/>
          </w:tcPr>
          <w:p w:rsidR="002D3A85" w:rsidRPr="00F86E49" w:rsidRDefault="006E0470" w:rsidP="00B15620">
            <w:pPr>
              <w:spacing w:after="0" w:line="240" w:lineRule="auto"/>
              <w:rPr>
                <w:szCs w:val="22"/>
              </w:rPr>
            </w:pPr>
            <w:r>
              <w:rPr>
                <w:szCs w:val="22"/>
              </w:rPr>
              <w:t>15</w:t>
            </w:r>
          </w:p>
        </w:tc>
        <w:tc>
          <w:tcPr>
            <w:tcW w:w="873" w:type="dxa"/>
            <w:shd w:val="clear" w:color="auto" w:fill="auto"/>
            <w:vAlign w:val="center"/>
          </w:tcPr>
          <w:p w:rsidR="002D3A85" w:rsidRPr="00F86E49" w:rsidRDefault="006E0470" w:rsidP="00B15620">
            <w:pPr>
              <w:spacing w:after="0" w:line="240" w:lineRule="auto"/>
              <w:rPr>
                <w:szCs w:val="22"/>
              </w:rPr>
            </w:pPr>
            <w:r>
              <w:rPr>
                <w:szCs w:val="22"/>
              </w:rPr>
              <w:t>15</w:t>
            </w:r>
          </w:p>
        </w:tc>
        <w:tc>
          <w:tcPr>
            <w:tcW w:w="903" w:type="dxa"/>
            <w:shd w:val="clear" w:color="auto" w:fill="auto"/>
            <w:vAlign w:val="center"/>
          </w:tcPr>
          <w:p w:rsidR="002D3A85" w:rsidRPr="00F86E49" w:rsidRDefault="006E0470" w:rsidP="00B15620">
            <w:pPr>
              <w:spacing w:after="0" w:line="240" w:lineRule="auto"/>
              <w:rPr>
                <w:szCs w:val="22"/>
              </w:rPr>
            </w:pPr>
            <w:r>
              <w:rPr>
                <w:szCs w:val="22"/>
              </w:rPr>
              <w:t>18</w:t>
            </w:r>
          </w:p>
        </w:tc>
      </w:tr>
      <w:tr w:rsidR="002D3A85" w:rsidRPr="004636DD" w:rsidTr="00AB3202">
        <w:trPr>
          <w:trHeight w:val="26"/>
        </w:trPr>
        <w:tc>
          <w:tcPr>
            <w:tcW w:w="1134" w:type="dxa"/>
            <w:vMerge w:val="restart"/>
            <w:shd w:val="clear" w:color="auto" w:fill="auto"/>
            <w:vAlign w:val="center"/>
          </w:tcPr>
          <w:p w:rsidR="002D3A85" w:rsidRPr="000F4151" w:rsidRDefault="002D3A85" w:rsidP="00D04B22">
            <w:pPr>
              <w:spacing w:after="0" w:line="240" w:lineRule="auto"/>
              <w:rPr>
                <w:color w:val="FF0000"/>
                <w:szCs w:val="24"/>
              </w:rPr>
            </w:pPr>
            <w:r w:rsidRPr="000F4151">
              <w:rPr>
                <w:b/>
                <w:bCs/>
                <w:color w:val="FF0000"/>
                <w:szCs w:val="24"/>
              </w:rPr>
              <w:t>PG.2.</w:t>
            </w:r>
            <w:r>
              <w:rPr>
                <w:b/>
                <w:bCs/>
                <w:color w:val="FF0000"/>
                <w:szCs w:val="24"/>
              </w:rPr>
              <w:t>1</w:t>
            </w:r>
            <w:r w:rsidRPr="000F4151">
              <w:rPr>
                <w:b/>
                <w:bCs/>
                <w:color w:val="FF0000"/>
                <w:szCs w:val="24"/>
              </w:rPr>
              <w:t>.</w:t>
            </w:r>
            <w:r w:rsidR="00D04B22">
              <w:rPr>
                <w:b/>
                <w:bCs/>
                <w:color w:val="FF0000"/>
                <w:szCs w:val="24"/>
              </w:rPr>
              <w:t>2</w:t>
            </w:r>
          </w:p>
        </w:tc>
        <w:tc>
          <w:tcPr>
            <w:tcW w:w="1701" w:type="dxa"/>
            <w:vMerge w:val="restart"/>
            <w:vAlign w:val="center"/>
          </w:tcPr>
          <w:p w:rsidR="002D3A85" w:rsidRPr="002D3A85" w:rsidRDefault="002D3A85" w:rsidP="00D7288C">
            <w:pPr>
              <w:spacing w:after="0" w:line="240" w:lineRule="auto"/>
              <w:rPr>
                <w:szCs w:val="22"/>
              </w:rPr>
            </w:pPr>
            <w:r w:rsidRPr="002D3A85">
              <w:rPr>
                <w:sz w:val="22"/>
                <w:szCs w:val="22"/>
              </w:rPr>
              <w:t>Değerler eğitimi</w:t>
            </w:r>
          </w:p>
        </w:tc>
        <w:tc>
          <w:tcPr>
            <w:tcW w:w="5387" w:type="dxa"/>
            <w:shd w:val="clear" w:color="auto" w:fill="auto"/>
            <w:vAlign w:val="center"/>
          </w:tcPr>
          <w:p w:rsidR="002D3A85" w:rsidRPr="00FD4051" w:rsidRDefault="002D3A85" w:rsidP="00D04B22">
            <w:pPr>
              <w:spacing w:after="0" w:line="240" w:lineRule="auto"/>
              <w:rPr>
                <w:b/>
                <w:color w:val="FF0000"/>
                <w:szCs w:val="22"/>
              </w:rPr>
            </w:pPr>
            <w:r>
              <w:rPr>
                <w:b/>
                <w:color w:val="FF0000"/>
                <w:sz w:val="22"/>
                <w:szCs w:val="22"/>
              </w:rPr>
              <w:t>PG.2.</w:t>
            </w:r>
            <w:r w:rsidR="00D04B22">
              <w:rPr>
                <w:b/>
                <w:color w:val="FF0000"/>
                <w:sz w:val="22"/>
                <w:szCs w:val="22"/>
              </w:rPr>
              <w:t>1</w:t>
            </w:r>
            <w:r>
              <w:rPr>
                <w:b/>
                <w:color w:val="FF0000"/>
                <w:sz w:val="22"/>
                <w:szCs w:val="22"/>
              </w:rPr>
              <w:t xml:space="preserve">.2.1 </w:t>
            </w:r>
            <w:r w:rsidRPr="00E8082B">
              <w:rPr>
                <w:sz w:val="22"/>
                <w:szCs w:val="22"/>
              </w:rPr>
              <w:t>Değerler Eğitimi kapsamında düzenlenen faaliyet sayısı</w:t>
            </w:r>
          </w:p>
        </w:tc>
        <w:tc>
          <w:tcPr>
            <w:tcW w:w="1060" w:type="dxa"/>
            <w:shd w:val="clear" w:color="auto" w:fill="auto"/>
            <w:noWrap/>
            <w:vAlign w:val="center"/>
          </w:tcPr>
          <w:p w:rsidR="002D3A85" w:rsidRPr="004636DD" w:rsidRDefault="00640C09" w:rsidP="00D7288C">
            <w:pPr>
              <w:spacing w:after="0" w:line="240" w:lineRule="auto"/>
              <w:jc w:val="center"/>
              <w:rPr>
                <w:szCs w:val="22"/>
              </w:rPr>
            </w:pPr>
            <w:r>
              <w:rPr>
                <w:szCs w:val="22"/>
              </w:rPr>
              <w:t>2</w:t>
            </w:r>
          </w:p>
        </w:tc>
        <w:tc>
          <w:tcPr>
            <w:tcW w:w="885" w:type="dxa"/>
            <w:gridSpan w:val="2"/>
            <w:shd w:val="clear" w:color="auto" w:fill="auto"/>
            <w:noWrap/>
            <w:vAlign w:val="center"/>
          </w:tcPr>
          <w:p w:rsidR="002D3A85" w:rsidRPr="004636DD" w:rsidRDefault="00640C09" w:rsidP="00D7288C">
            <w:pPr>
              <w:spacing w:after="0" w:line="240" w:lineRule="auto"/>
              <w:jc w:val="center"/>
              <w:rPr>
                <w:szCs w:val="22"/>
              </w:rPr>
            </w:pPr>
            <w:r>
              <w:rPr>
                <w:szCs w:val="22"/>
              </w:rPr>
              <w:t>20</w:t>
            </w:r>
          </w:p>
        </w:tc>
        <w:tc>
          <w:tcPr>
            <w:tcW w:w="736" w:type="dxa"/>
            <w:vAlign w:val="center"/>
          </w:tcPr>
          <w:p w:rsidR="002D3A85" w:rsidRPr="004636DD" w:rsidRDefault="00640C09" w:rsidP="00D7288C">
            <w:pPr>
              <w:spacing w:after="0" w:line="240" w:lineRule="auto"/>
              <w:jc w:val="center"/>
              <w:rPr>
                <w:szCs w:val="22"/>
              </w:rPr>
            </w:pPr>
            <w:r>
              <w:rPr>
                <w:szCs w:val="22"/>
              </w:rPr>
              <w:t>25</w:t>
            </w:r>
          </w:p>
        </w:tc>
        <w:tc>
          <w:tcPr>
            <w:tcW w:w="845" w:type="dxa"/>
            <w:vAlign w:val="center"/>
          </w:tcPr>
          <w:p w:rsidR="002D3A85" w:rsidRPr="004636DD" w:rsidRDefault="00640C09" w:rsidP="00D7288C">
            <w:pPr>
              <w:spacing w:after="0" w:line="240" w:lineRule="auto"/>
              <w:jc w:val="center"/>
              <w:rPr>
                <w:szCs w:val="22"/>
              </w:rPr>
            </w:pPr>
            <w:r>
              <w:rPr>
                <w:szCs w:val="22"/>
              </w:rPr>
              <w:t>30</w:t>
            </w:r>
          </w:p>
        </w:tc>
        <w:tc>
          <w:tcPr>
            <w:tcW w:w="873" w:type="dxa"/>
            <w:vAlign w:val="center"/>
          </w:tcPr>
          <w:p w:rsidR="002D3A85" w:rsidRPr="004636DD" w:rsidRDefault="00640C09" w:rsidP="00D7288C">
            <w:pPr>
              <w:spacing w:after="0" w:line="240" w:lineRule="auto"/>
              <w:jc w:val="center"/>
              <w:rPr>
                <w:szCs w:val="22"/>
              </w:rPr>
            </w:pPr>
            <w:r>
              <w:rPr>
                <w:szCs w:val="22"/>
              </w:rPr>
              <w:t>35</w:t>
            </w:r>
          </w:p>
        </w:tc>
        <w:tc>
          <w:tcPr>
            <w:tcW w:w="903" w:type="dxa"/>
            <w:vAlign w:val="center"/>
          </w:tcPr>
          <w:p w:rsidR="002D3A85" w:rsidRPr="004636DD" w:rsidRDefault="00640C09" w:rsidP="00D7288C">
            <w:pPr>
              <w:spacing w:after="0" w:line="240" w:lineRule="auto"/>
              <w:jc w:val="center"/>
              <w:rPr>
                <w:szCs w:val="22"/>
              </w:rPr>
            </w:pPr>
            <w:r>
              <w:rPr>
                <w:szCs w:val="22"/>
              </w:rPr>
              <w:t>40</w:t>
            </w:r>
          </w:p>
        </w:tc>
      </w:tr>
      <w:tr w:rsidR="002D3A85" w:rsidRPr="004636DD" w:rsidTr="00AB3202">
        <w:trPr>
          <w:trHeight w:val="26"/>
        </w:trPr>
        <w:tc>
          <w:tcPr>
            <w:tcW w:w="1134" w:type="dxa"/>
            <w:vMerge/>
            <w:shd w:val="clear" w:color="auto" w:fill="auto"/>
            <w:vAlign w:val="center"/>
          </w:tcPr>
          <w:p w:rsidR="002D3A85" w:rsidRPr="006E2FE5" w:rsidRDefault="002D3A85" w:rsidP="00D7288C">
            <w:pPr>
              <w:spacing w:after="0" w:line="240" w:lineRule="auto"/>
              <w:rPr>
                <w:b/>
                <w:bCs/>
                <w:color w:val="FF0000"/>
                <w:szCs w:val="24"/>
              </w:rPr>
            </w:pPr>
          </w:p>
        </w:tc>
        <w:tc>
          <w:tcPr>
            <w:tcW w:w="1701" w:type="dxa"/>
            <w:vMerge/>
            <w:vAlign w:val="center"/>
          </w:tcPr>
          <w:p w:rsidR="002D3A85" w:rsidRPr="00A82F83" w:rsidRDefault="002D3A85" w:rsidP="00D7288C">
            <w:pPr>
              <w:spacing w:after="0" w:line="240" w:lineRule="auto"/>
              <w:rPr>
                <w:szCs w:val="22"/>
              </w:rPr>
            </w:pPr>
          </w:p>
        </w:tc>
        <w:tc>
          <w:tcPr>
            <w:tcW w:w="5387" w:type="dxa"/>
            <w:shd w:val="clear" w:color="auto" w:fill="auto"/>
            <w:vAlign w:val="center"/>
          </w:tcPr>
          <w:p w:rsidR="002D3A85" w:rsidRPr="00A82F83" w:rsidRDefault="002D3A85" w:rsidP="00D04B22">
            <w:pPr>
              <w:spacing w:after="0" w:line="240" w:lineRule="auto"/>
              <w:rPr>
                <w:szCs w:val="22"/>
              </w:rPr>
            </w:pPr>
            <w:r>
              <w:rPr>
                <w:b/>
                <w:color w:val="FF0000"/>
                <w:sz w:val="22"/>
                <w:szCs w:val="22"/>
              </w:rPr>
              <w:t>PG 2.</w:t>
            </w:r>
            <w:r w:rsidR="00D04B22">
              <w:rPr>
                <w:b/>
                <w:color w:val="FF0000"/>
                <w:sz w:val="22"/>
                <w:szCs w:val="22"/>
              </w:rPr>
              <w:t>1</w:t>
            </w:r>
            <w:r>
              <w:rPr>
                <w:b/>
                <w:color w:val="FF0000"/>
                <w:sz w:val="22"/>
                <w:szCs w:val="22"/>
              </w:rPr>
              <w:t xml:space="preserve">.2.2 </w:t>
            </w:r>
            <w:r w:rsidRPr="00E8082B">
              <w:rPr>
                <w:sz w:val="22"/>
                <w:szCs w:val="22"/>
              </w:rPr>
              <w:t>Değerler Eğitimi kapsamında düzenlenen faaliyetlere katılan öğrenci oranı (%)</w:t>
            </w:r>
          </w:p>
        </w:tc>
        <w:tc>
          <w:tcPr>
            <w:tcW w:w="1060" w:type="dxa"/>
            <w:shd w:val="clear" w:color="auto" w:fill="auto"/>
            <w:noWrap/>
            <w:vAlign w:val="center"/>
          </w:tcPr>
          <w:p w:rsidR="002D3A85" w:rsidRPr="004636DD" w:rsidRDefault="00640C09" w:rsidP="00D7288C">
            <w:pPr>
              <w:spacing w:after="0" w:line="240" w:lineRule="auto"/>
              <w:jc w:val="center"/>
              <w:rPr>
                <w:szCs w:val="22"/>
              </w:rPr>
            </w:pPr>
            <w:r>
              <w:rPr>
                <w:szCs w:val="22"/>
              </w:rPr>
              <w:t>%40</w:t>
            </w:r>
          </w:p>
        </w:tc>
        <w:tc>
          <w:tcPr>
            <w:tcW w:w="885" w:type="dxa"/>
            <w:gridSpan w:val="2"/>
            <w:shd w:val="clear" w:color="auto" w:fill="auto"/>
            <w:noWrap/>
            <w:vAlign w:val="center"/>
          </w:tcPr>
          <w:p w:rsidR="002D3A85" w:rsidRPr="004636DD" w:rsidRDefault="00640C09" w:rsidP="00D7288C">
            <w:pPr>
              <w:spacing w:after="0" w:line="240" w:lineRule="auto"/>
              <w:jc w:val="center"/>
              <w:rPr>
                <w:szCs w:val="22"/>
              </w:rPr>
            </w:pPr>
            <w:r>
              <w:rPr>
                <w:szCs w:val="22"/>
              </w:rPr>
              <w:t>%70</w:t>
            </w:r>
          </w:p>
        </w:tc>
        <w:tc>
          <w:tcPr>
            <w:tcW w:w="736" w:type="dxa"/>
            <w:vAlign w:val="center"/>
          </w:tcPr>
          <w:p w:rsidR="002D3A85" w:rsidRPr="004636DD" w:rsidRDefault="00640C09" w:rsidP="00D7288C">
            <w:pPr>
              <w:spacing w:after="0" w:line="240" w:lineRule="auto"/>
              <w:jc w:val="center"/>
              <w:rPr>
                <w:szCs w:val="22"/>
              </w:rPr>
            </w:pPr>
            <w:r>
              <w:rPr>
                <w:szCs w:val="22"/>
              </w:rPr>
              <w:t>%85</w:t>
            </w:r>
          </w:p>
        </w:tc>
        <w:tc>
          <w:tcPr>
            <w:tcW w:w="845" w:type="dxa"/>
            <w:vAlign w:val="center"/>
          </w:tcPr>
          <w:p w:rsidR="002D3A85" w:rsidRPr="004636DD" w:rsidRDefault="00640C09" w:rsidP="00D7288C">
            <w:pPr>
              <w:spacing w:after="0" w:line="240" w:lineRule="auto"/>
              <w:jc w:val="center"/>
              <w:rPr>
                <w:szCs w:val="22"/>
              </w:rPr>
            </w:pPr>
            <w:r>
              <w:rPr>
                <w:szCs w:val="22"/>
              </w:rPr>
              <w:t>%90</w:t>
            </w:r>
          </w:p>
        </w:tc>
        <w:tc>
          <w:tcPr>
            <w:tcW w:w="873" w:type="dxa"/>
            <w:vAlign w:val="center"/>
          </w:tcPr>
          <w:p w:rsidR="002D3A85" w:rsidRPr="004636DD" w:rsidRDefault="00640C09" w:rsidP="00D7288C">
            <w:pPr>
              <w:spacing w:after="0" w:line="240" w:lineRule="auto"/>
              <w:jc w:val="center"/>
              <w:rPr>
                <w:szCs w:val="22"/>
              </w:rPr>
            </w:pPr>
            <w:r>
              <w:rPr>
                <w:szCs w:val="22"/>
              </w:rPr>
              <w:t>%95</w:t>
            </w:r>
          </w:p>
        </w:tc>
        <w:tc>
          <w:tcPr>
            <w:tcW w:w="903" w:type="dxa"/>
            <w:vAlign w:val="center"/>
          </w:tcPr>
          <w:p w:rsidR="002D3A85" w:rsidRPr="004636DD" w:rsidRDefault="00640C09" w:rsidP="00D7288C">
            <w:pPr>
              <w:spacing w:after="0" w:line="240" w:lineRule="auto"/>
              <w:jc w:val="center"/>
              <w:rPr>
                <w:szCs w:val="22"/>
              </w:rPr>
            </w:pPr>
            <w:r>
              <w:rPr>
                <w:szCs w:val="22"/>
              </w:rPr>
              <w:t>%98</w:t>
            </w:r>
          </w:p>
        </w:tc>
      </w:tr>
      <w:tr w:rsidR="002D3A85" w:rsidRPr="004636DD" w:rsidTr="00AB3202">
        <w:trPr>
          <w:trHeight w:val="695"/>
        </w:trPr>
        <w:tc>
          <w:tcPr>
            <w:tcW w:w="1134" w:type="dxa"/>
            <w:vMerge w:val="restart"/>
            <w:shd w:val="clear" w:color="auto" w:fill="auto"/>
            <w:vAlign w:val="center"/>
          </w:tcPr>
          <w:p w:rsidR="002D3A85" w:rsidRPr="006E2FE5" w:rsidRDefault="002D3A85" w:rsidP="00D04B22">
            <w:pPr>
              <w:spacing w:after="0" w:line="240" w:lineRule="auto"/>
              <w:rPr>
                <w:color w:val="FF0000"/>
                <w:szCs w:val="24"/>
              </w:rPr>
            </w:pPr>
            <w:r w:rsidRPr="006E2FE5">
              <w:rPr>
                <w:b/>
                <w:bCs/>
                <w:color w:val="FF0000"/>
                <w:szCs w:val="24"/>
              </w:rPr>
              <w:t>PG.2.</w:t>
            </w:r>
            <w:r>
              <w:rPr>
                <w:b/>
                <w:bCs/>
                <w:color w:val="FF0000"/>
                <w:szCs w:val="24"/>
              </w:rPr>
              <w:t>1</w:t>
            </w:r>
            <w:r w:rsidRPr="006E2FE5">
              <w:rPr>
                <w:b/>
                <w:bCs/>
                <w:color w:val="FF0000"/>
                <w:szCs w:val="24"/>
              </w:rPr>
              <w:t>.</w:t>
            </w:r>
            <w:r w:rsidR="00D04B22">
              <w:rPr>
                <w:b/>
                <w:bCs/>
                <w:color w:val="FF0000"/>
                <w:szCs w:val="24"/>
              </w:rPr>
              <w:t>3</w:t>
            </w:r>
          </w:p>
        </w:tc>
        <w:tc>
          <w:tcPr>
            <w:tcW w:w="1701" w:type="dxa"/>
            <w:vMerge w:val="restart"/>
            <w:vAlign w:val="center"/>
          </w:tcPr>
          <w:p w:rsidR="002D3A85" w:rsidRPr="00A82F83" w:rsidRDefault="002D3A85" w:rsidP="00D7288C">
            <w:pPr>
              <w:spacing w:after="0" w:line="240" w:lineRule="auto"/>
              <w:rPr>
                <w:szCs w:val="22"/>
              </w:rPr>
            </w:pPr>
            <w:r w:rsidRPr="00A82F83">
              <w:rPr>
                <w:sz w:val="22"/>
                <w:szCs w:val="22"/>
              </w:rPr>
              <w:t>Okul veli işbirliği toplantı göstergeleri</w:t>
            </w:r>
          </w:p>
        </w:tc>
        <w:tc>
          <w:tcPr>
            <w:tcW w:w="5387" w:type="dxa"/>
            <w:shd w:val="clear" w:color="auto" w:fill="auto"/>
            <w:vAlign w:val="center"/>
          </w:tcPr>
          <w:p w:rsidR="002D3A85" w:rsidRPr="00A82F83" w:rsidRDefault="002D3A85" w:rsidP="00D04B22">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sidR="00D04B22">
              <w:rPr>
                <w:b/>
                <w:bCs/>
                <w:color w:val="FF0000"/>
                <w:sz w:val="22"/>
                <w:szCs w:val="22"/>
              </w:rPr>
              <w:t>3</w:t>
            </w:r>
            <w:r w:rsidRPr="00A82F83">
              <w:rPr>
                <w:b/>
                <w:bCs/>
                <w:color w:val="FF0000"/>
                <w:sz w:val="22"/>
                <w:szCs w:val="22"/>
              </w:rPr>
              <w:t>.1</w:t>
            </w:r>
            <w:r w:rsidRPr="00A82F83">
              <w:rPr>
                <w:sz w:val="22"/>
                <w:szCs w:val="22"/>
              </w:rPr>
              <w:t>Sınıf Veli-Okul Aile Birliği, toplantı sayısı</w:t>
            </w:r>
          </w:p>
        </w:tc>
        <w:tc>
          <w:tcPr>
            <w:tcW w:w="1060" w:type="dxa"/>
            <w:shd w:val="clear" w:color="auto" w:fill="auto"/>
            <w:noWrap/>
            <w:vAlign w:val="center"/>
          </w:tcPr>
          <w:p w:rsidR="002D3A85" w:rsidRPr="004636DD" w:rsidRDefault="00640C09" w:rsidP="00D7288C">
            <w:pPr>
              <w:spacing w:after="0" w:line="240" w:lineRule="auto"/>
              <w:jc w:val="center"/>
              <w:rPr>
                <w:szCs w:val="22"/>
              </w:rPr>
            </w:pPr>
            <w:r>
              <w:rPr>
                <w:szCs w:val="22"/>
              </w:rPr>
              <w:t>2</w:t>
            </w:r>
          </w:p>
        </w:tc>
        <w:tc>
          <w:tcPr>
            <w:tcW w:w="885" w:type="dxa"/>
            <w:gridSpan w:val="2"/>
            <w:shd w:val="clear" w:color="auto" w:fill="auto"/>
            <w:noWrap/>
            <w:vAlign w:val="center"/>
          </w:tcPr>
          <w:p w:rsidR="002D3A85" w:rsidRPr="004636DD" w:rsidRDefault="00640C09" w:rsidP="00D7288C">
            <w:pPr>
              <w:spacing w:after="0" w:line="240" w:lineRule="auto"/>
              <w:jc w:val="center"/>
              <w:rPr>
                <w:szCs w:val="22"/>
              </w:rPr>
            </w:pPr>
            <w:r>
              <w:rPr>
                <w:szCs w:val="22"/>
              </w:rPr>
              <w:t>2</w:t>
            </w:r>
          </w:p>
        </w:tc>
        <w:tc>
          <w:tcPr>
            <w:tcW w:w="736" w:type="dxa"/>
            <w:vAlign w:val="center"/>
          </w:tcPr>
          <w:p w:rsidR="002D3A85" w:rsidRPr="004636DD" w:rsidRDefault="00640C09" w:rsidP="00D7288C">
            <w:pPr>
              <w:spacing w:after="0" w:line="240" w:lineRule="auto"/>
              <w:jc w:val="center"/>
              <w:rPr>
                <w:szCs w:val="22"/>
              </w:rPr>
            </w:pPr>
            <w:r>
              <w:rPr>
                <w:szCs w:val="22"/>
              </w:rPr>
              <w:t>3</w:t>
            </w:r>
          </w:p>
        </w:tc>
        <w:tc>
          <w:tcPr>
            <w:tcW w:w="845" w:type="dxa"/>
            <w:vAlign w:val="center"/>
          </w:tcPr>
          <w:p w:rsidR="002D3A85" w:rsidRPr="004636DD" w:rsidRDefault="00640C09" w:rsidP="00D7288C">
            <w:pPr>
              <w:spacing w:after="0" w:line="240" w:lineRule="auto"/>
              <w:jc w:val="center"/>
              <w:rPr>
                <w:szCs w:val="22"/>
              </w:rPr>
            </w:pPr>
            <w:r>
              <w:rPr>
                <w:szCs w:val="22"/>
              </w:rPr>
              <w:t>3</w:t>
            </w:r>
          </w:p>
        </w:tc>
        <w:tc>
          <w:tcPr>
            <w:tcW w:w="873" w:type="dxa"/>
            <w:vAlign w:val="center"/>
          </w:tcPr>
          <w:p w:rsidR="002D3A85" w:rsidRPr="004636DD" w:rsidRDefault="00640C09" w:rsidP="00D7288C">
            <w:pPr>
              <w:spacing w:after="0" w:line="240" w:lineRule="auto"/>
              <w:jc w:val="center"/>
              <w:rPr>
                <w:szCs w:val="22"/>
              </w:rPr>
            </w:pPr>
            <w:r>
              <w:rPr>
                <w:szCs w:val="22"/>
              </w:rPr>
              <w:t>4</w:t>
            </w:r>
          </w:p>
        </w:tc>
        <w:tc>
          <w:tcPr>
            <w:tcW w:w="903" w:type="dxa"/>
            <w:vAlign w:val="center"/>
          </w:tcPr>
          <w:p w:rsidR="002D3A85" w:rsidRPr="004636DD" w:rsidRDefault="00640C09" w:rsidP="00D7288C">
            <w:pPr>
              <w:spacing w:after="0" w:line="240" w:lineRule="auto"/>
              <w:jc w:val="center"/>
              <w:rPr>
                <w:szCs w:val="22"/>
              </w:rPr>
            </w:pPr>
            <w:r>
              <w:rPr>
                <w:szCs w:val="22"/>
              </w:rPr>
              <w:t>4</w:t>
            </w:r>
          </w:p>
        </w:tc>
      </w:tr>
      <w:tr w:rsidR="002D3A85" w:rsidRPr="004636DD" w:rsidTr="00AB3202">
        <w:trPr>
          <w:trHeight w:val="70"/>
        </w:trPr>
        <w:tc>
          <w:tcPr>
            <w:tcW w:w="1134" w:type="dxa"/>
            <w:vMerge/>
            <w:shd w:val="clear" w:color="auto" w:fill="auto"/>
            <w:vAlign w:val="center"/>
          </w:tcPr>
          <w:p w:rsidR="002D3A85" w:rsidRPr="004636DD" w:rsidRDefault="002D3A85" w:rsidP="00D7288C">
            <w:pPr>
              <w:spacing w:after="0" w:line="240" w:lineRule="auto"/>
              <w:rPr>
                <w:szCs w:val="22"/>
              </w:rPr>
            </w:pPr>
          </w:p>
        </w:tc>
        <w:tc>
          <w:tcPr>
            <w:tcW w:w="1701" w:type="dxa"/>
            <w:vMerge/>
            <w:vAlign w:val="center"/>
          </w:tcPr>
          <w:p w:rsidR="002D3A85" w:rsidRPr="00A82F83" w:rsidRDefault="002D3A85" w:rsidP="00D7288C">
            <w:pPr>
              <w:spacing w:after="0" w:line="240" w:lineRule="auto"/>
              <w:rPr>
                <w:szCs w:val="22"/>
              </w:rPr>
            </w:pPr>
          </w:p>
        </w:tc>
        <w:tc>
          <w:tcPr>
            <w:tcW w:w="5387" w:type="dxa"/>
            <w:shd w:val="clear" w:color="auto" w:fill="auto"/>
            <w:vAlign w:val="center"/>
          </w:tcPr>
          <w:p w:rsidR="002D3A85" w:rsidRPr="00A82F83" w:rsidRDefault="002D3A85" w:rsidP="00D04B22">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sidR="00D04B22">
              <w:rPr>
                <w:b/>
                <w:bCs/>
                <w:color w:val="FF0000"/>
                <w:sz w:val="22"/>
                <w:szCs w:val="22"/>
              </w:rPr>
              <w:t>3</w:t>
            </w:r>
            <w:r w:rsidRPr="00A82F83">
              <w:rPr>
                <w:b/>
                <w:bCs/>
                <w:color w:val="FF0000"/>
                <w:sz w:val="22"/>
                <w:szCs w:val="22"/>
              </w:rPr>
              <w:t>.2</w:t>
            </w:r>
            <w:r w:rsidRPr="00A82F83">
              <w:rPr>
                <w:sz w:val="22"/>
                <w:szCs w:val="22"/>
              </w:rPr>
              <w:t>Sınıf Veli-Okul Aile Birliği toplantılarına katılan veli oranı</w:t>
            </w:r>
            <w:r>
              <w:rPr>
                <w:sz w:val="22"/>
                <w:szCs w:val="22"/>
              </w:rPr>
              <w:t xml:space="preserve"> (%)</w:t>
            </w:r>
          </w:p>
        </w:tc>
        <w:tc>
          <w:tcPr>
            <w:tcW w:w="1060" w:type="dxa"/>
            <w:shd w:val="clear" w:color="auto" w:fill="auto"/>
            <w:noWrap/>
            <w:vAlign w:val="center"/>
          </w:tcPr>
          <w:p w:rsidR="002D3A85" w:rsidRPr="004636DD" w:rsidRDefault="00640C09" w:rsidP="00D7288C">
            <w:pPr>
              <w:spacing w:after="0" w:line="240" w:lineRule="auto"/>
              <w:jc w:val="center"/>
              <w:rPr>
                <w:szCs w:val="22"/>
              </w:rPr>
            </w:pPr>
            <w:r>
              <w:rPr>
                <w:szCs w:val="22"/>
              </w:rPr>
              <w:t>%45</w:t>
            </w:r>
          </w:p>
        </w:tc>
        <w:tc>
          <w:tcPr>
            <w:tcW w:w="885" w:type="dxa"/>
            <w:gridSpan w:val="2"/>
            <w:shd w:val="clear" w:color="auto" w:fill="auto"/>
            <w:noWrap/>
            <w:vAlign w:val="center"/>
          </w:tcPr>
          <w:p w:rsidR="002D3A85" w:rsidRPr="004636DD" w:rsidRDefault="00640C09" w:rsidP="00D7288C">
            <w:pPr>
              <w:spacing w:after="0" w:line="240" w:lineRule="auto"/>
              <w:jc w:val="center"/>
              <w:rPr>
                <w:szCs w:val="22"/>
              </w:rPr>
            </w:pPr>
            <w:r>
              <w:rPr>
                <w:szCs w:val="22"/>
              </w:rPr>
              <w:t>%74</w:t>
            </w:r>
          </w:p>
        </w:tc>
        <w:tc>
          <w:tcPr>
            <w:tcW w:w="736" w:type="dxa"/>
            <w:vAlign w:val="center"/>
          </w:tcPr>
          <w:p w:rsidR="002D3A85" w:rsidRPr="004636DD" w:rsidRDefault="00640C09" w:rsidP="00D7288C">
            <w:pPr>
              <w:spacing w:after="0" w:line="240" w:lineRule="auto"/>
              <w:jc w:val="center"/>
              <w:rPr>
                <w:szCs w:val="22"/>
              </w:rPr>
            </w:pPr>
            <w:r>
              <w:rPr>
                <w:szCs w:val="22"/>
              </w:rPr>
              <w:t>%80</w:t>
            </w:r>
          </w:p>
        </w:tc>
        <w:tc>
          <w:tcPr>
            <w:tcW w:w="845" w:type="dxa"/>
            <w:vAlign w:val="center"/>
          </w:tcPr>
          <w:p w:rsidR="002D3A85" w:rsidRPr="004636DD" w:rsidRDefault="00640C09" w:rsidP="00D7288C">
            <w:pPr>
              <w:spacing w:after="0" w:line="240" w:lineRule="auto"/>
              <w:jc w:val="center"/>
              <w:rPr>
                <w:szCs w:val="22"/>
              </w:rPr>
            </w:pPr>
            <w:r>
              <w:rPr>
                <w:szCs w:val="22"/>
              </w:rPr>
              <w:t>%85</w:t>
            </w:r>
          </w:p>
        </w:tc>
        <w:tc>
          <w:tcPr>
            <w:tcW w:w="873" w:type="dxa"/>
            <w:vAlign w:val="center"/>
          </w:tcPr>
          <w:p w:rsidR="002D3A85" w:rsidRPr="004636DD" w:rsidRDefault="00640C09" w:rsidP="00D7288C">
            <w:pPr>
              <w:spacing w:after="0" w:line="240" w:lineRule="auto"/>
              <w:jc w:val="center"/>
              <w:rPr>
                <w:szCs w:val="22"/>
              </w:rPr>
            </w:pPr>
            <w:r>
              <w:rPr>
                <w:szCs w:val="22"/>
              </w:rPr>
              <w:t>%90</w:t>
            </w:r>
          </w:p>
        </w:tc>
        <w:tc>
          <w:tcPr>
            <w:tcW w:w="903" w:type="dxa"/>
            <w:vAlign w:val="center"/>
          </w:tcPr>
          <w:p w:rsidR="002D3A85" w:rsidRPr="004636DD" w:rsidRDefault="00640C09" w:rsidP="00D7288C">
            <w:pPr>
              <w:spacing w:after="0" w:line="240" w:lineRule="auto"/>
              <w:jc w:val="center"/>
              <w:rPr>
                <w:szCs w:val="22"/>
              </w:rPr>
            </w:pPr>
            <w:r>
              <w:rPr>
                <w:szCs w:val="22"/>
              </w:rPr>
              <w:t>%98</w:t>
            </w:r>
          </w:p>
        </w:tc>
      </w:tr>
      <w:tr w:rsidR="00D664F1" w:rsidRPr="004636DD" w:rsidTr="00AB3202">
        <w:trPr>
          <w:trHeight w:val="494"/>
        </w:trPr>
        <w:tc>
          <w:tcPr>
            <w:tcW w:w="1134" w:type="dxa"/>
            <w:shd w:val="clear" w:color="auto" w:fill="auto"/>
            <w:vAlign w:val="center"/>
          </w:tcPr>
          <w:p w:rsidR="00D664F1" w:rsidRPr="006E2FE5" w:rsidRDefault="00D664F1" w:rsidP="00D04B22">
            <w:pPr>
              <w:spacing w:after="0" w:line="240" w:lineRule="auto"/>
              <w:rPr>
                <w:color w:val="FF0000"/>
                <w:szCs w:val="24"/>
              </w:rPr>
            </w:pPr>
            <w:r w:rsidRPr="006E2FE5">
              <w:rPr>
                <w:b/>
                <w:bCs/>
                <w:color w:val="FF0000"/>
                <w:szCs w:val="24"/>
              </w:rPr>
              <w:t>PG.2.</w:t>
            </w:r>
            <w:r w:rsidR="00D04B22">
              <w:rPr>
                <w:b/>
                <w:bCs/>
                <w:color w:val="FF0000"/>
                <w:szCs w:val="24"/>
              </w:rPr>
              <w:t>1</w:t>
            </w:r>
            <w:r w:rsidRPr="006E2FE5">
              <w:rPr>
                <w:b/>
                <w:bCs/>
                <w:color w:val="FF0000"/>
                <w:szCs w:val="24"/>
              </w:rPr>
              <w:t>.</w:t>
            </w:r>
            <w:r w:rsidR="00D04B22">
              <w:rPr>
                <w:b/>
                <w:bCs/>
                <w:color w:val="FF0000"/>
                <w:szCs w:val="24"/>
              </w:rPr>
              <w:t>4</w:t>
            </w:r>
          </w:p>
        </w:tc>
        <w:tc>
          <w:tcPr>
            <w:tcW w:w="7088" w:type="dxa"/>
            <w:gridSpan w:val="2"/>
            <w:vAlign w:val="center"/>
          </w:tcPr>
          <w:p w:rsidR="00D664F1" w:rsidRPr="001A4529" w:rsidRDefault="00D664F1" w:rsidP="006E444C">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060" w:type="dxa"/>
            <w:shd w:val="clear" w:color="auto" w:fill="auto"/>
            <w:noWrap/>
            <w:vAlign w:val="center"/>
          </w:tcPr>
          <w:p w:rsidR="00D664F1" w:rsidRPr="004636DD" w:rsidRDefault="00640C09" w:rsidP="00D7288C">
            <w:pPr>
              <w:spacing w:after="0" w:line="240" w:lineRule="auto"/>
              <w:jc w:val="center"/>
              <w:rPr>
                <w:szCs w:val="22"/>
              </w:rPr>
            </w:pPr>
            <w:r>
              <w:rPr>
                <w:szCs w:val="22"/>
              </w:rPr>
              <w:t>%78</w:t>
            </w:r>
          </w:p>
        </w:tc>
        <w:tc>
          <w:tcPr>
            <w:tcW w:w="885" w:type="dxa"/>
            <w:gridSpan w:val="2"/>
            <w:shd w:val="clear" w:color="auto" w:fill="auto"/>
            <w:noWrap/>
            <w:vAlign w:val="center"/>
          </w:tcPr>
          <w:p w:rsidR="00D664F1" w:rsidRPr="004636DD" w:rsidRDefault="00640C09" w:rsidP="00D7288C">
            <w:pPr>
              <w:spacing w:after="0" w:line="240" w:lineRule="auto"/>
              <w:jc w:val="center"/>
              <w:rPr>
                <w:szCs w:val="22"/>
              </w:rPr>
            </w:pPr>
            <w:r>
              <w:rPr>
                <w:szCs w:val="22"/>
              </w:rPr>
              <w:t>%84</w:t>
            </w:r>
          </w:p>
        </w:tc>
        <w:tc>
          <w:tcPr>
            <w:tcW w:w="736" w:type="dxa"/>
            <w:vAlign w:val="center"/>
          </w:tcPr>
          <w:p w:rsidR="00D664F1" w:rsidRPr="004636DD" w:rsidRDefault="00640C09" w:rsidP="00D7288C">
            <w:pPr>
              <w:spacing w:after="0" w:line="240" w:lineRule="auto"/>
              <w:jc w:val="center"/>
              <w:rPr>
                <w:szCs w:val="22"/>
              </w:rPr>
            </w:pPr>
            <w:r>
              <w:rPr>
                <w:szCs w:val="22"/>
              </w:rPr>
              <w:t>%85</w:t>
            </w:r>
          </w:p>
        </w:tc>
        <w:tc>
          <w:tcPr>
            <w:tcW w:w="845" w:type="dxa"/>
            <w:vAlign w:val="center"/>
          </w:tcPr>
          <w:p w:rsidR="00D664F1" w:rsidRPr="004636DD" w:rsidRDefault="00640C09" w:rsidP="00D7288C">
            <w:pPr>
              <w:spacing w:after="0" w:line="240" w:lineRule="auto"/>
              <w:jc w:val="center"/>
              <w:rPr>
                <w:szCs w:val="22"/>
              </w:rPr>
            </w:pPr>
            <w:r>
              <w:rPr>
                <w:szCs w:val="22"/>
              </w:rPr>
              <w:t>%90</w:t>
            </w:r>
          </w:p>
        </w:tc>
        <w:tc>
          <w:tcPr>
            <w:tcW w:w="873" w:type="dxa"/>
            <w:vAlign w:val="center"/>
          </w:tcPr>
          <w:p w:rsidR="00D664F1" w:rsidRPr="004636DD" w:rsidRDefault="00640C09" w:rsidP="00D7288C">
            <w:pPr>
              <w:spacing w:after="0" w:line="240" w:lineRule="auto"/>
              <w:jc w:val="center"/>
              <w:rPr>
                <w:szCs w:val="22"/>
              </w:rPr>
            </w:pPr>
            <w:r>
              <w:rPr>
                <w:szCs w:val="22"/>
              </w:rPr>
              <w:t>%96</w:t>
            </w:r>
          </w:p>
        </w:tc>
        <w:tc>
          <w:tcPr>
            <w:tcW w:w="903" w:type="dxa"/>
            <w:vAlign w:val="center"/>
          </w:tcPr>
          <w:p w:rsidR="00D664F1" w:rsidRPr="004636DD" w:rsidRDefault="00640C09" w:rsidP="00D7288C">
            <w:pPr>
              <w:spacing w:after="0" w:line="240" w:lineRule="auto"/>
              <w:jc w:val="center"/>
              <w:rPr>
                <w:szCs w:val="22"/>
              </w:rPr>
            </w:pPr>
            <w:r>
              <w:rPr>
                <w:szCs w:val="22"/>
              </w:rPr>
              <w:t>%99</w:t>
            </w:r>
          </w:p>
        </w:tc>
      </w:tr>
      <w:tr w:rsidR="00A90FAD" w:rsidRPr="004636DD" w:rsidTr="00AB3202">
        <w:trPr>
          <w:trHeight w:val="869"/>
        </w:trPr>
        <w:tc>
          <w:tcPr>
            <w:tcW w:w="1134" w:type="dxa"/>
            <w:shd w:val="clear" w:color="auto" w:fill="auto"/>
            <w:vAlign w:val="center"/>
          </w:tcPr>
          <w:p w:rsidR="00A90FAD" w:rsidRPr="006E2FE5" w:rsidRDefault="00A90FAD" w:rsidP="000A309C">
            <w:pPr>
              <w:spacing w:after="0" w:line="240" w:lineRule="auto"/>
              <w:rPr>
                <w:color w:val="FF0000"/>
                <w:szCs w:val="24"/>
              </w:rPr>
            </w:pPr>
            <w:r w:rsidRPr="006E2FE5">
              <w:rPr>
                <w:b/>
                <w:bCs/>
                <w:color w:val="FF0000"/>
                <w:szCs w:val="24"/>
              </w:rPr>
              <w:t>PG.2.</w:t>
            </w:r>
            <w:r w:rsidR="000A309C">
              <w:rPr>
                <w:b/>
                <w:bCs/>
                <w:color w:val="FF0000"/>
                <w:szCs w:val="24"/>
              </w:rPr>
              <w:t>1</w:t>
            </w:r>
            <w:r w:rsidRPr="006E2FE5">
              <w:rPr>
                <w:b/>
                <w:bCs/>
                <w:color w:val="FF0000"/>
                <w:szCs w:val="24"/>
              </w:rPr>
              <w:t>.</w:t>
            </w:r>
            <w:r w:rsidR="00D04B22">
              <w:rPr>
                <w:b/>
                <w:bCs/>
                <w:color w:val="FF0000"/>
                <w:szCs w:val="24"/>
              </w:rPr>
              <w:t>5</w:t>
            </w:r>
          </w:p>
        </w:tc>
        <w:tc>
          <w:tcPr>
            <w:tcW w:w="7088" w:type="dxa"/>
            <w:gridSpan w:val="2"/>
            <w:vAlign w:val="center"/>
          </w:tcPr>
          <w:p w:rsidR="00A90FAD" w:rsidRPr="00A82F83" w:rsidRDefault="00A90FAD" w:rsidP="00A90FAD">
            <w:pPr>
              <w:spacing w:after="0" w:line="240" w:lineRule="auto"/>
              <w:rPr>
                <w:szCs w:val="22"/>
              </w:rPr>
            </w:pPr>
            <w:r>
              <w:rPr>
                <w:sz w:val="22"/>
                <w:szCs w:val="22"/>
              </w:rPr>
              <w:t xml:space="preserve">Çocuğuna evde kitap okuyan veli oranı (%) </w:t>
            </w:r>
          </w:p>
        </w:tc>
        <w:tc>
          <w:tcPr>
            <w:tcW w:w="1060" w:type="dxa"/>
            <w:shd w:val="clear" w:color="auto" w:fill="auto"/>
            <w:noWrap/>
            <w:vAlign w:val="center"/>
          </w:tcPr>
          <w:p w:rsidR="00A90FAD" w:rsidRPr="004636DD" w:rsidRDefault="00640C09" w:rsidP="00D7288C">
            <w:pPr>
              <w:spacing w:after="0" w:line="240" w:lineRule="auto"/>
              <w:jc w:val="center"/>
              <w:rPr>
                <w:szCs w:val="22"/>
              </w:rPr>
            </w:pPr>
            <w:r>
              <w:rPr>
                <w:szCs w:val="22"/>
              </w:rPr>
              <w:t>%55</w:t>
            </w:r>
          </w:p>
        </w:tc>
        <w:tc>
          <w:tcPr>
            <w:tcW w:w="885" w:type="dxa"/>
            <w:gridSpan w:val="2"/>
            <w:shd w:val="clear" w:color="auto" w:fill="auto"/>
            <w:noWrap/>
            <w:vAlign w:val="center"/>
          </w:tcPr>
          <w:p w:rsidR="00A90FAD" w:rsidRPr="004636DD" w:rsidRDefault="00640C09" w:rsidP="00D7288C">
            <w:pPr>
              <w:spacing w:after="0" w:line="240" w:lineRule="auto"/>
              <w:jc w:val="center"/>
              <w:rPr>
                <w:szCs w:val="22"/>
              </w:rPr>
            </w:pPr>
            <w:r>
              <w:rPr>
                <w:szCs w:val="22"/>
              </w:rPr>
              <w:t>%65</w:t>
            </w:r>
          </w:p>
        </w:tc>
        <w:tc>
          <w:tcPr>
            <w:tcW w:w="736" w:type="dxa"/>
            <w:vAlign w:val="center"/>
          </w:tcPr>
          <w:p w:rsidR="00A90FAD" w:rsidRPr="004636DD" w:rsidRDefault="00640C09" w:rsidP="00D7288C">
            <w:pPr>
              <w:spacing w:after="0" w:line="240" w:lineRule="auto"/>
              <w:jc w:val="center"/>
              <w:rPr>
                <w:szCs w:val="22"/>
              </w:rPr>
            </w:pPr>
            <w:r>
              <w:rPr>
                <w:szCs w:val="22"/>
              </w:rPr>
              <w:t>%74</w:t>
            </w:r>
          </w:p>
        </w:tc>
        <w:tc>
          <w:tcPr>
            <w:tcW w:w="845" w:type="dxa"/>
            <w:vAlign w:val="center"/>
          </w:tcPr>
          <w:p w:rsidR="00A90FAD" w:rsidRPr="004636DD" w:rsidRDefault="00640C09" w:rsidP="00D7288C">
            <w:pPr>
              <w:spacing w:after="0" w:line="240" w:lineRule="auto"/>
              <w:jc w:val="center"/>
              <w:rPr>
                <w:szCs w:val="22"/>
              </w:rPr>
            </w:pPr>
            <w:r>
              <w:rPr>
                <w:szCs w:val="22"/>
              </w:rPr>
              <w:t>%80</w:t>
            </w:r>
          </w:p>
        </w:tc>
        <w:tc>
          <w:tcPr>
            <w:tcW w:w="873" w:type="dxa"/>
            <w:vAlign w:val="center"/>
          </w:tcPr>
          <w:p w:rsidR="00A90FAD" w:rsidRPr="004636DD" w:rsidRDefault="00640C09" w:rsidP="00D7288C">
            <w:pPr>
              <w:spacing w:after="0" w:line="240" w:lineRule="auto"/>
              <w:jc w:val="center"/>
              <w:rPr>
                <w:szCs w:val="22"/>
              </w:rPr>
            </w:pPr>
            <w:r>
              <w:rPr>
                <w:szCs w:val="22"/>
              </w:rPr>
              <w:t>%90</w:t>
            </w:r>
          </w:p>
        </w:tc>
        <w:tc>
          <w:tcPr>
            <w:tcW w:w="903" w:type="dxa"/>
            <w:vAlign w:val="center"/>
          </w:tcPr>
          <w:p w:rsidR="00A90FAD" w:rsidRPr="004636DD" w:rsidRDefault="00640C09" w:rsidP="00D7288C">
            <w:pPr>
              <w:spacing w:after="0" w:line="240" w:lineRule="auto"/>
              <w:jc w:val="center"/>
              <w:rPr>
                <w:szCs w:val="22"/>
              </w:rPr>
            </w:pPr>
            <w:r>
              <w:rPr>
                <w:szCs w:val="22"/>
              </w:rPr>
              <w:t>%98</w:t>
            </w:r>
          </w:p>
        </w:tc>
      </w:tr>
    </w:tbl>
    <w:p w:rsidR="004E2EE8" w:rsidRDefault="004E2EE8" w:rsidP="007C5709">
      <w:pPr>
        <w:rPr>
          <w:b/>
          <w:szCs w:val="24"/>
        </w:rPr>
      </w:pPr>
    </w:p>
    <w:p w:rsidR="004E2EE8" w:rsidRDefault="004E2EE8" w:rsidP="007C5709">
      <w:pPr>
        <w:rPr>
          <w:b/>
          <w:szCs w:val="24"/>
        </w:rPr>
      </w:pPr>
    </w:p>
    <w:p w:rsidR="007C5709" w:rsidRPr="007C5709" w:rsidRDefault="007C5709" w:rsidP="007C5709">
      <w:pPr>
        <w:rPr>
          <w:b/>
          <w:szCs w:val="24"/>
        </w:rPr>
      </w:pPr>
      <w:r w:rsidRPr="007C5709">
        <w:rPr>
          <w:b/>
          <w:szCs w:val="24"/>
        </w:rPr>
        <w:t>Eylemler</w:t>
      </w:r>
    </w:p>
    <w:tbl>
      <w:tblPr>
        <w:tblW w:w="4710" w:type="pct"/>
        <w:tblInd w:w="212" w:type="dxa"/>
        <w:tblLayout w:type="fixed"/>
        <w:tblCellMar>
          <w:left w:w="70" w:type="dxa"/>
          <w:right w:w="70" w:type="dxa"/>
        </w:tblCellMar>
        <w:tblLook w:val="04A0" w:firstRow="1" w:lastRow="0" w:firstColumn="1" w:lastColumn="0" w:noHBand="0" w:noVBand="1"/>
      </w:tblPr>
      <w:tblGrid>
        <w:gridCol w:w="1135"/>
        <w:gridCol w:w="5971"/>
        <w:gridCol w:w="3104"/>
        <w:gridCol w:w="3112"/>
      </w:tblGrid>
      <w:tr w:rsidR="007C5709" w:rsidRPr="00987750" w:rsidTr="00AB3202">
        <w:trPr>
          <w:trHeight w:val="441"/>
          <w:tblHeader/>
        </w:trPr>
        <w:tc>
          <w:tcPr>
            <w:tcW w:w="42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24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65"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6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rsidTr="00AB3202">
        <w:trPr>
          <w:trHeight w:val="567"/>
        </w:trPr>
        <w:tc>
          <w:tcPr>
            <w:tcW w:w="426" w:type="pct"/>
            <w:tcBorders>
              <w:top w:val="nil"/>
              <w:left w:val="single" w:sz="8" w:space="0" w:color="auto"/>
              <w:bottom w:val="single" w:sz="8" w:space="0" w:color="auto"/>
              <w:right w:val="single" w:sz="8" w:space="0" w:color="auto"/>
            </w:tcBorders>
            <w:shd w:val="clear" w:color="auto" w:fill="auto"/>
            <w:noWrap/>
            <w:vAlign w:val="center"/>
            <w:hideMark/>
          </w:tcPr>
          <w:p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241"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65" w:type="pct"/>
            <w:tcBorders>
              <w:top w:val="nil"/>
              <w:left w:val="nil"/>
              <w:bottom w:val="single" w:sz="8" w:space="0" w:color="auto"/>
              <w:right w:val="single" w:sz="8" w:space="0" w:color="auto"/>
            </w:tcBorders>
            <w:shd w:val="clear" w:color="auto" w:fill="auto"/>
            <w:vAlign w:val="center"/>
          </w:tcPr>
          <w:p w:rsidR="007C5709" w:rsidRPr="00C45D02" w:rsidRDefault="00092007" w:rsidP="00B15620">
            <w:pPr>
              <w:spacing w:after="0" w:line="240" w:lineRule="auto"/>
              <w:jc w:val="both"/>
              <w:rPr>
                <w:color w:val="FF0000"/>
                <w:szCs w:val="24"/>
              </w:rPr>
            </w:pPr>
            <w:r>
              <w:rPr>
                <w:color w:val="FF0000"/>
                <w:szCs w:val="24"/>
              </w:rPr>
              <w:t>Sınıf Öğretmeni, Okul Müdürü</w:t>
            </w:r>
          </w:p>
        </w:tc>
        <w:tc>
          <w:tcPr>
            <w:tcW w:w="1169" w:type="pct"/>
            <w:tcBorders>
              <w:top w:val="nil"/>
              <w:left w:val="nil"/>
              <w:bottom w:val="single" w:sz="8" w:space="0" w:color="auto"/>
              <w:right w:val="single" w:sz="8" w:space="0" w:color="auto"/>
            </w:tcBorders>
            <w:shd w:val="clear" w:color="auto" w:fill="auto"/>
            <w:vAlign w:val="center"/>
          </w:tcPr>
          <w:p w:rsidR="007C5709" w:rsidRPr="00C45D02" w:rsidRDefault="004C5F20" w:rsidP="00B15620">
            <w:pPr>
              <w:spacing w:after="0" w:line="240" w:lineRule="auto"/>
              <w:jc w:val="both"/>
              <w:rPr>
                <w:color w:val="FF0000"/>
                <w:szCs w:val="24"/>
              </w:rPr>
            </w:pPr>
            <w:r>
              <w:rPr>
                <w:color w:val="FF0000"/>
                <w:szCs w:val="24"/>
              </w:rPr>
              <w:t>Eğitim Öğretim yılı boyunca</w:t>
            </w:r>
          </w:p>
        </w:tc>
      </w:tr>
      <w:tr w:rsidR="007C5709" w:rsidRPr="00987750" w:rsidTr="00AB3202">
        <w:trPr>
          <w:trHeight w:val="567"/>
        </w:trPr>
        <w:tc>
          <w:tcPr>
            <w:tcW w:w="42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241" w:type="pct"/>
            <w:tcBorders>
              <w:top w:val="nil"/>
              <w:left w:val="nil"/>
              <w:bottom w:val="single" w:sz="8" w:space="0" w:color="auto"/>
              <w:right w:val="single" w:sz="8" w:space="0" w:color="auto"/>
            </w:tcBorders>
            <w:shd w:val="clear" w:color="auto" w:fill="auto"/>
            <w:vAlign w:val="center"/>
          </w:tcPr>
          <w:p w:rsidR="007C5709" w:rsidRPr="007C5709" w:rsidRDefault="00B523C3" w:rsidP="00B15620">
            <w:pPr>
              <w:spacing w:after="0" w:line="240" w:lineRule="auto"/>
              <w:jc w:val="both"/>
              <w:rPr>
                <w:szCs w:val="22"/>
              </w:rPr>
            </w:pPr>
            <w:r w:rsidRPr="00006D82">
              <w:rPr>
                <w:sz w:val="22"/>
                <w:szCs w:val="22"/>
              </w:rPr>
              <w:t>Veli-öğrenci-öğretmen işbirliğini güçlendirmek için sınıf veli toplantıları düzenlenecektir</w:t>
            </w:r>
          </w:p>
        </w:tc>
        <w:tc>
          <w:tcPr>
            <w:tcW w:w="1165" w:type="pct"/>
            <w:tcBorders>
              <w:top w:val="nil"/>
              <w:left w:val="nil"/>
              <w:bottom w:val="single" w:sz="8" w:space="0" w:color="auto"/>
              <w:right w:val="single" w:sz="8" w:space="0" w:color="auto"/>
            </w:tcBorders>
            <w:shd w:val="clear" w:color="auto" w:fill="auto"/>
            <w:vAlign w:val="center"/>
          </w:tcPr>
          <w:p w:rsidR="007C5709" w:rsidRPr="00C45D02" w:rsidRDefault="004C5F20" w:rsidP="00B15620">
            <w:pPr>
              <w:spacing w:after="0" w:line="240" w:lineRule="auto"/>
              <w:jc w:val="both"/>
              <w:rPr>
                <w:color w:val="FF0000"/>
                <w:szCs w:val="24"/>
              </w:rPr>
            </w:pPr>
            <w:r>
              <w:rPr>
                <w:color w:val="FF0000"/>
                <w:szCs w:val="24"/>
              </w:rPr>
              <w:t>Sınıf Öğretmeni, Okul Müdürü</w:t>
            </w:r>
          </w:p>
        </w:tc>
        <w:tc>
          <w:tcPr>
            <w:tcW w:w="1169" w:type="pct"/>
            <w:tcBorders>
              <w:top w:val="nil"/>
              <w:left w:val="nil"/>
              <w:bottom w:val="single" w:sz="8" w:space="0" w:color="auto"/>
              <w:right w:val="single" w:sz="8" w:space="0" w:color="auto"/>
            </w:tcBorders>
            <w:shd w:val="clear" w:color="auto" w:fill="auto"/>
            <w:vAlign w:val="center"/>
          </w:tcPr>
          <w:p w:rsidR="007C5709" w:rsidRPr="00C45D02" w:rsidRDefault="004C5F20" w:rsidP="00B15620">
            <w:pPr>
              <w:spacing w:after="0" w:line="240" w:lineRule="auto"/>
              <w:jc w:val="both"/>
              <w:rPr>
                <w:color w:val="FF0000"/>
                <w:szCs w:val="24"/>
              </w:rPr>
            </w:pPr>
            <w:r>
              <w:rPr>
                <w:color w:val="FF0000"/>
                <w:szCs w:val="24"/>
              </w:rPr>
              <w:t>Eğitim Öğretim yılı boyunca</w:t>
            </w:r>
          </w:p>
        </w:tc>
      </w:tr>
      <w:tr w:rsidR="00B523C3" w:rsidRPr="00987750" w:rsidTr="00AB3202">
        <w:trPr>
          <w:trHeight w:val="567"/>
        </w:trPr>
        <w:tc>
          <w:tcPr>
            <w:tcW w:w="426" w:type="pct"/>
            <w:tcBorders>
              <w:top w:val="nil"/>
              <w:left w:val="single" w:sz="8" w:space="0" w:color="auto"/>
              <w:bottom w:val="single" w:sz="8" w:space="0" w:color="auto"/>
              <w:right w:val="single" w:sz="8" w:space="0" w:color="auto"/>
            </w:tcBorders>
            <w:shd w:val="clear" w:color="auto" w:fill="auto"/>
            <w:noWrap/>
            <w:vAlign w:val="center"/>
          </w:tcPr>
          <w:p w:rsidR="00B523C3" w:rsidRPr="006E2FE5" w:rsidRDefault="00B523C3" w:rsidP="00C85467">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sidR="00C85467">
              <w:rPr>
                <w:b/>
                <w:bCs/>
                <w:color w:val="FF0000"/>
                <w:szCs w:val="24"/>
              </w:rPr>
              <w:t>3</w:t>
            </w:r>
          </w:p>
        </w:tc>
        <w:tc>
          <w:tcPr>
            <w:tcW w:w="2241" w:type="pct"/>
            <w:tcBorders>
              <w:top w:val="nil"/>
              <w:left w:val="nil"/>
              <w:bottom w:val="single" w:sz="8" w:space="0" w:color="auto"/>
              <w:right w:val="single" w:sz="8" w:space="0" w:color="auto"/>
            </w:tcBorders>
            <w:shd w:val="clear" w:color="auto" w:fill="auto"/>
            <w:vAlign w:val="center"/>
          </w:tcPr>
          <w:p w:rsidR="00B523C3" w:rsidRPr="00006D82" w:rsidRDefault="00B523C3" w:rsidP="006E444C">
            <w:pPr>
              <w:spacing w:after="0" w:line="240" w:lineRule="auto"/>
              <w:rPr>
                <w:szCs w:val="22"/>
                <w:highlight w:val="green"/>
              </w:rPr>
            </w:pPr>
            <w:r>
              <w:rPr>
                <w:sz w:val="22"/>
                <w:szCs w:val="22"/>
              </w:rPr>
              <w:t>Değerler eğitimi alanında etkin çalışmalar yapılacaktır.</w:t>
            </w:r>
          </w:p>
        </w:tc>
        <w:tc>
          <w:tcPr>
            <w:tcW w:w="1165" w:type="pct"/>
            <w:tcBorders>
              <w:top w:val="nil"/>
              <w:left w:val="nil"/>
              <w:bottom w:val="single" w:sz="8" w:space="0" w:color="auto"/>
              <w:right w:val="single" w:sz="8" w:space="0" w:color="auto"/>
            </w:tcBorders>
            <w:shd w:val="clear" w:color="auto" w:fill="auto"/>
            <w:vAlign w:val="center"/>
          </w:tcPr>
          <w:p w:rsidR="00B523C3" w:rsidRPr="00C45D02" w:rsidRDefault="004C5F20" w:rsidP="00B15620">
            <w:pPr>
              <w:spacing w:after="0" w:line="240" w:lineRule="auto"/>
              <w:jc w:val="both"/>
              <w:rPr>
                <w:color w:val="FF0000"/>
                <w:szCs w:val="24"/>
              </w:rPr>
            </w:pPr>
            <w:r>
              <w:rPr>
                <w:color w:val="FF0000"/>
                <w:szCs w:val="24"/>
              </w:rPr>
              <w:t>Okul Müdürü, Rehber Öğretmen, Sınıf Öğretmeni</w:t>
            </w:r>
          </w:p>
        </w:tc>
        <w:tc>
          <w:tcPr>
            <w:tcW w:w="1169" w:type="pct"/>
            <w:tcBorders>
              <w:top w:val="nil"/>
              <w:left w:val="nil"/>
              <w:bottom w:val="single" w:sz="8" w:space="0" w:color="auto"/>
              <w:right w:val="single" w:sz="8" w:space="0" w:color="auto"/>
            </w:tcBorders>
            <w:shd w:val="clear" w:color="auto" w:fill="auto"/>
            <w:vAlign w:val="center"/>
          </w:tcPr>
          <w:p w:rsidR="00B523C3" w:rsidRPr="00C45D02" w:rsidRDefault="004C5F20" w:rsidP="00B15620">
            <w:pPr>
              <w:spacing w:after="0" w:line="240" w:lineRule="auto"/>
              <w:jc w:val="both"/>
              <w:rPr>
                <w:color w:val="FF0000"/>
                <w:szCs w:val="24"/>
              </w:rPr>
            </w:pPr>
            <w:r>
              <w:rPr>
                <w:color w:val="FF0000"/>
                <w:szCs w:val="24"/>
              </w:rPr>
              <w:t>Eğitim Öğretim yılı boyunca</w:t>
            </w:r>
          </w:p>
        </w:tc>
      </w:tr>
      <w:tr w:rsidR="00B523C3" w:rsidRPr="00987750" w:rsidTr="00AB3202">
        <w:trPr>
          <w:trHeight w:val="567"/>
        </w:trPr>
        <w:tc>
          <w:tcPr>
            <w:tcW w:w="426" w:type="pct"/>
            <w:tcBorders>
              <w:top w:val="nil"/>
              <w:left w:val="single" w:sz="8" w:space="0" w:color="auto"/>
              <w:bottom w:val="single" w:sz="8" w:space="0" w:color="auto"/>
              <w:right w:val="single" w:sz="8" w:space="0" w:color="auto"/>
            </w:tcBorders>
            <w:shd w:val="clear" w:color="auto" w:fill="auto"/>
            <w:noWrap/>
            <w:vAlign w:val="center"/>
          </w:tcPr>
          <w:p w:rsidR="00B523C3" w:rsidRPr="006E2FE5" w:rsidRDefault="00B523C3" w:rsidP="00C85467">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sidR="00C85467">
              <w:rPr>
                <w:b/>
                <w:bCs/>
                <w:color w:val="FF0000"/>
                <w:szCs w:val="24"/>
              </w:rPr>
              <w:t>4</w:t>
            </w:r>
          </w:p>
        </w:tc>
        <w:tc>
          <w:tcPr>
            <w:tcW w:w="2241" w:type="pct"/>
            <w:tcBorders>
              <w:top w:val="nil"/>
              <w:left w:val="nil"/>
              <w:bottom w:val="single" w:sz="8" w:space="0" w:color="auto"/>
              <w:right w:val="single" w:sz="8" w:space="0" w:color="auto"/>
            </w:tcBorders>
            <w:shd w:val="clear" w:color="auto" w:fill="auto"/>
            <w:vAlign w:val="center"/>
          </w:tcPr>
          <w:p w:rsidR="00B523C3" w:rsidRPr="00006D82" w:rsidRDefault="00B523C3" w:rsidP="006E444C">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 xml:space="preserve">TK </w:t>
            </w:r>
            <w:proofErr w:type="spellStart"/>
            <w:r>
              <w:rPr>
                <w:color w:val="000000" w:themeColor="text1"/>
                <w:sz w:val="22"/>
                <w:szCs w:val="22"/>
              </w:rPr>
              <w:t>vb</w:t>
            </w:r>
            <w:proofErr w:type="spellEnd"/>
            <w:r>
              <w:rPr>
                <w:color w:val="000000" w:themeColor="text1"/>
                <w:sz w:val="22"/>
                <w:szCs w:val="22"/>
              </w:rPr>
              <w:t xml:space="preserve"> kurum/</w:t>
            </w:r>
            <w:r w:rsidRPr="00006D82">
              <w:rPr>
                <w:color w:val="000000" w:themeColor="text1"/>
                <w:sz w:val="22"/>
                <w:szCs w:val="22"/>
              </w:rPr>
              <w:t>kuruluşlar ile işbirliği yapılacaktır.</w:t>
            </w:r>
          </w:p>
        </w:tc>
        <w:tc>
          <w:tcPr>
            <w:tcW w:w="1165" w:type="pct"/>
            <w:tcBorders>
              <w:top w:val="nil"/>
              <w:left w:val="nil"/>
              <w:bottom w:val="single" w:sz="8" w:space="0" w:color="auto"/>
              <w:right w:val="single" w:sz="8" w:space="0" w:color="auto"/>
            </w:tcBorders>
            <w:shd w:val="clear" w:color="auto" w:fill="auto"/>
            <w:vAlign w:val="center"/>
          </w:tcPr>
          <w:p w:rsidR="00B523C3" w:rsidRPr="00C45D02" w:rsidRDefault="004C5F20" w:rsidP="00B15620">
            <w:pPr>
              <w:spacing w:after="0" w:line="240" w:lineRule="auto"/>
              <w:jc w:val="both"/>
              <w:rPr>
                <w:color w:val="FF0000"/>
                <w:szCs w:val="24"/>
              </w:rPr>
            </w:pPr>
            <w:r>
              <w:rPr>
                <w:color w:val="FF0000"/>
                <w:szCs w:val="24"/>
              </w:rPr>
              <w:t>Okul Müdürü, Müdür Yardımcısı</w:t>
            </w:r>
          </w:p>
        </w:tc>
        <w:tc>
          <w:tcPr>
            <w:tcW w:w="1169" w:type="pct"/>
            <w:tcBorders>
              <w:top w:val="nil"/>
              <w:left w:val="nil"/>
              <w:bottom w:val="single" w:sz="8" w:space="0" w:color="auto"/>
              <w:right w:val="single" w:sz="8" w:space="0" w:color="auto"/>
            </w:tcBorders>
            <w:shd w:val="clear" w:color="auto" w:fill="auto"/>
            <w:vAlign w:val="center"/>
          </w:tcPr>
          <w:p w:rsidR="00B523C3" w:rsidRPr="00C45D02" w:rsidRDefault="004C5F20" w:rsidP="00B15620">
            <w:pPr>
              <w:spacing w:after="0" w:line="240" w:lineRule="auto"/>
              <w:jc w:val="both"/>
              <w:rPr>
                <w:color w:val="FF0000"/>
                <w:szCs w:val="24"/>
              </w:rPr>
            </w:pPr>
            <w:r>
              <w:rPr>
                <w:color w:val="FF0000"/>
                <w:szCs w:val="24"/>
              </w:rPr>
              <w:t>Eğitim Öğretim yılı boyunca</w:t>
            </w:r>
          </w:p>
        </w:tc>
      </w:tr>
      <w:tr w:rsidR="00B523C3" w:rsidRPr="00987750" w:rsidTr="00AB3202">
        <w:trPr>
          <w:trHeight w:val="567"/>
        </w:trPr>
        <w:tc>
          <w:tcPr>
            <w:tcW w:w="426" w:type="pct"/>
            <w:tcBorders>
              <w:top w:val="nil"/>
              <w:left w:val="single" w:sz="8" w:space="0" w:color="auto"/>
              <w:bottom w:val="single" w:sz="4" w:space="0" w:color="auto"/>
              <w:right w:val="single" w:sz="8" w:space="0" w:color="auto"/>
            </w:tcBorders>
            <w:shd w:val="clear" w:color="auto" w:fill="auto"/>
            <w:noWrap/>
            <w:vAlign w:val="center"/>
          </w:tcPr>
          <w:p w:rsidR="00B523C3" w:rsidRPr="006E2FE5" w:rsidRDefault="00B523C3" w:rsidP="00C85467">
            <w:pPr>
              <w:spacing w:after="0" w:line="240" w:lineRule="auto"/>
              <w:jc w:val="center"/>
              <w:rPr>
                <w:b/>
                <w:bCs/>
                <w:color w:val="000000"/>
                <w:szCs w:val="24"/>
              </w:rPr>
            </w:pPr>
            <w:r w:rsidRPr="006E2FE5">
              <w:rPr>
                <w:b/>
                <w:bCs/>
                <w:color w:val="FF0000"/>
                <w:szCs w:val="24"/>
              </w:rPr>
              <w:t>2.</w:t>
            </w:r>
            <w:r>
              <w:rPr>
                <w:b/>
                <w:bCs/>
                <w:color w:val="FF0000"/>
                <w:szCs w:val="24"/>
              </w:rPr>
              <w:t>1</w:t>
            </w:r>
            <w:r w:rsidRPr="006E2FE5">
              <w:rPr>
                <w:b/>
                <w:bCs/>
                <w:color w:val="FF0000"/>
                <w:szCs w:val="24"/>
              </w:rPr>
              <w:t>.</w:t>
            </w:r>
            <w:r w:rsidR="00C85467">
              <w:rPr>
                <w:b/>
                <w:bCs/>
                <w:color w:val="FF0000"/>
                <w:szCs w:val="24"/>
              </w:rPr>
              <w:t>5</w:t>
            </w:r>
          </w:p>
        </w:tc>
        <w:tc>
          <w:tcPr>
            <w:tcW w:w="2241" w:type="pct"/>
            <w:tcBorders>
              <w:top w:val="nil"/>
              <w:left w:val="nil"/>
              <w:bottom w:val="single" w:sz="4" w:space="0" w:color="auto"/>
              <w:right w:val="single" w:sz="8" w:space="0" w:color="auto"/>
            </w:tcBorders>
            <w:shd w:val="clear" w:color="auto" w:fill="auto"/>
            <w:vAlign w:val="center"/>
          </w:tcPr>
          <w:p w:rsidR="00B523C3" w:rsidRPr="00006D82" w:rsidRDefault="00B523C3" w:rsidP="006E444C">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1165" w:type="pct"/>
            <w:tcBorders>
              <w:top w:val="nil"/>
              <w:left w:val="nil"/>
              <w:bottom w:val="single" w:sz="4" w:space="0" w:color="auto"/>
              <w:right w:val="single" w:sz="8" w:space="0" w:color="auto"/>
            </w:tcBorders>
            <w:shd w:val="clear" w:color="auto" w:fill="auto"/>
            <w:vAlign w:val="center"/>
          </w:tcPr>
          <w:p w:rsidR="00B523C3" w:rsidRPr="00C45D02" w:rsidRDefault="004C5F20" w:rsidP="00B15620">
            <w:pPr>
              <w:spacing w:after="0" w:line="240" w:lineRule="auto"/>
              <w:jc w:val="both"/>
              <w:rPr>
                <w:color w:val="FF0000"/>
                <w:szCs w:val="24"/>
              </w:rPr>
            </w:pPr>
            <w:r>
              <w:rPr>
                <w:color w:val="FF0000"/>
                <w:szCs w:val="24"/>
              </w:rPr>
              <w:t xml:space="preserve">Okul </w:t>
            </w:r>
            <w:proofErr w:type="spellStart"/>
            <w:r>
              <w:rPr>
                <w:color w:val="FF0000"/>
                <w:szCs w:val="24"/>
              </w:rPr>
              <w:t>Müdürü,Müdür</w:t>
            </w:r>
            <w:proofErr w:type="spellEnd"/>
            <w:r>
              <w:rPr>
                <w:color w:val="FF0000"/>
                <w:szCs w:val="24"/>
              </w:rPr>
              <w:t xml:space="preserve"> Yardımcısı, Sınıf Öğretmeni</w:t>
            </w:r>
          </w:p>
        </w:tc>
        <w:tc>
          <w:tcPr>
            <w:tcW w:w="1169" w:type="pct"/>
            <w:tcBorders>
              <w:top w:val="nil"/>
              <w:left w:val="nil"/>
              <w:bottom w:val="single" w:sz="4" w:space="0" w:color="auto"/>
              <w:right w:val="single" w:sz="8" w:space="0" w:color="auto"/>
            </w:tcBorders>
            <w:shd w:val="clear" w:color="auto" w:fill="auto"/>
            <w:vAlign w:val="center"/>
          </w:tcPr>
          <w:p w:rsidR="00B523C3" w:rsidRPr="00C45D02" w:rsidRDefault="004C5F20" w:rsidP="00B15620">
            <w:pPr>
              <w:spacing w:after="0" w:line="240" w:lineRule="auto"/>
              <w:jc w:val="both"/>
              <w:rPr>
                <w:color w:val="FF0000"/>
                <w:szCs w:val="24"/>
              </w:rPr>
            </w:pPr>
            <w:r>
              <w:rPr>
                <w:color w:val="FF0000"/>
                <w:szCs w:val="24"/>
              </w:rPr>
              <w:t>Eğitim Öğretim yılı boyunca</w:t>
            </w:r>
          </w:p>
        </w:tc>
      </w:tr>
      <w:tr w:rsidR="00B523C3" w:rsidRPr="00987750" w:rsidTr="00AB3202">
        <w:trPr>
          <w:trHeight w:val="567"/>
        </w:trPr>
        <w:tc>
          <w:tcPr>
            <w:tcW w:w="426" w:type="pct"/>
            <w:tcBorders>
              <w:top w:val="nil"/>
              <w:left w:val="single" w:sz="8" w:space="0" w:color="auto"/>
              <w:bottom w:val="single" w:sz="4" w:space="0" w:color="auto"/>
              <w:right w:val="single" w:sz="8" w:space="0" w:color="auto"/>
            </w:tcBorders>
            <w:shd w:val="clear" w:color="auto" w:fill="auto"/>
            <w:noWrap/>
            <w:vAlign w:val="center"/>
          </w:tcPr>
          <w:p w:rsidR="00B523C3" w:rsidRPr="004636DD" w:rsidRDefault="00C85467" w:rsidP="00C85467">
            <w:pPr>
              <w:spacing w:after="0" w:line="240" w:lineRule="auto"/>
              <w:jc w:val="center"/>
              <w:rPr>
                <w:color w:val="FF0000"/>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6</w:t>
            </w:r>
          </w:p>
        </w:tc>
        <w:tc>
          <w:tcPr>
            <w:tcW w:w="2241" w:type="pct"/>
            <w:tcBorders>
              <w:top w:val="nil"/>
              <w:left w:val="nil"/>
              <w:bottom w:val="single" w:sz="4" w:space="0" w:color="auto"/>
              <w:right w:val="single" w:sz="8" w:space="0" w:color="auto"/>
            </w:tcBorders>
            <w:shd w:val="clear" w:color="auto" w:fill="auto"/>
            <w:vAlign w:val="center"/>
          </w:tcPr>
          <w:p w:rsidR="00B523C3" w:rsidRPr="00D93EF9" w:rsidRDefault="00C85467" w:rsidP="00C93F9E">
            <w:pPr>
              <w:spacing w:after="0" w:line="240" w:lineRule="auto"/>
              <w:jc w:val="both"/>
              <w:rPr>
                <w:szCs w:val="22"/>
              </w:rPr>
            </w:pPr>
            <w:r>
              <w:rPr>
                <w:color w:val="000000" w:themeColor="text1"/>
                <w:sz w:val="22"/>
                <w:szCs w:val="22"/>
              </w:rPr>
              <w:t>Velilerin evde çocuklarına kitap okumaları teşvik edilecektir</w:t>
            </w:r>
            <w:r w:rsidRPr="00006D82">
              <w:rPr>
                <w:color w:val="000000" w:themeColor="text1"/>
                <w:sz w:val="22"/>
                <w:szCs w:val="22"/>
              </w:rPr>
              <w:t>.</w:t>
            </w:r>
          </w:p>
        </w:tc>
        <w:tc>
          <w:tcPr>
            <w:tcW w:w="1165" w:type="pct"/>
            <w:tcBorders>
              <w:top w:val="nil"/>
              <w:left w:val="nil"/>
              <w:bottom w:val="single" w:sz="4" w:space="0" w:color="auto"/>
              <w:right w:val="single" w:sz="8" w:space="0" w:color="auto"/>
            </w:tcBorders>
            <w:shd w:val="clear" w:color="auto" w:fill="auto"/>
            <w:vAlign w:val="center"/>
          </w:tcPr>
          <w:p w:rsidR="00B523C3" w:rsidRPr="00C45D02" w:rsidRDefault="004C5F20" w:rsidP="00B15620">
            <w:pPr>
              <w:spacing w:after="0" w:line="240" w:lineRule="auto"/>
              <w:jc w:val="both"/>
              <w:rPr>
                <w:color w:val="FF0000"/>
                <w:szCs w:val="24"/>
              </w:rPr>
            </w:pPr>
            <w:r>
              <w:rPr>
                <w:color w:val="FF0000"/>
                <w:szCs w:val="24"/>
              </w:rPr>
              <w:t>Sınıf Öğretmeni, Rehber Öğretmeni</w:t>
            </w:r>
          </w:p>
        </w:tc>
        <w:tc>
          <w:tcPr>
            <w:tcW w:w="1169" w:type="pct"/>
            <w:tcBorders>
              <w:top w:val="nil"/>
              <w:left w:val="nil"/>
              <w:bottom w:val="single" w:sz="4" w:space="0" w:color="auto"/>
              <w:right w:val="single" w:sz="8" w:space="0" w:color="auto"/>
            </w:tcBorders>
            <w:shd w:val="clear" w:color="auto" w:fill="auto"/>
            <w:vAlign w:val="center"/>
          </w:tcPr>
          <w:p w:rsidR="00B523C3" w:rsidRPr="00C45D02" w:rsidRDefault="004C5F20" w:rsidP="00B15620">
            <w:pPr>
              <w:spacing w:after="0" w:line="240" w:lineRule="auto"/>
              <w:jc w:val="both"/>
              <w:rPr>
                <w:color w:val="FF0000"/>
                <w:szCs w:val="24"/>
              </w:rPr>
            </w:pPr>
            <w:r>
              <w:rPr>
                <w:color w:val="FF0000"/>
                <w:szCs w:val="24"/>
              </w:rPr>
              <w:t>Eğitim Öğretim yılı boyunca</w:t>
            </w:r>
          </w:p>
        </w:tc>
      </w:tr>
      <w:tr w:rsidR="00B523C3" w:rsidRPr="00987750" w:rsidTr="00AB3202">
        <w:trPr>
          <w:trHeight w:val="567"/>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23C3" w:rsidRPr="004636DD" w:rsidRDefault="00C85467" w:rsidP="00C85467">
            <w:pPr>
              <w:spacing w:after="0" w:line="240" w:lineRule="auto"/>
              <w:jc w:val="center"/>
              <w:rPr>
                <w:color w:val="FF0000"/>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7</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rsidR="00B523C3" w:rsidRPr="00D93EF9" w:rsidRDefault="00C85467" w:rsidP="00C93F9E">
            <w:pPr>
              <w:spacing w:after="0" w:line="240" w:lineRule="auto"/>
              <w:jc w:val="both"/>
              <w:rPr>
                <w:szCs w:val="22"/>
              </w:rPr>
            </w:pPr>
            <w:r>
              <w:rPr>
                <w:sz w:val="22"/>
                <w:szCs w:val="22"/>
              </w:rPr>
              <w:t>Öğretmen ve öğrencilerin etkinlikleri için ihtiyaç duyulan alanların ve eğitim ortamlarının oluşturulması sağlanacaktır.</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B523C3" w:rsidRPr="00C45D02" w:rsidRDefault="004C5F20" w:rsidP="00B15620">
            <w:pPr>
              <w:spacing w:after="0" w:line="240" w:lineRule="auto"/>
              <w:jc w:val="both"/>
              <w:rPr>
                <w:color w:val="FF0000"/>
                <w:szCs w:val="24"/>
              </w:rPr>
            </w:pPr>
            <w:r>
              <w:rPr>
                <w:color w:val="FF0000"/>
                <w:szCs w:val="24"/>
              </w:rPr>
              <w:t>Okul Müdürü, Müdür yardımcısı, Okul Aile Birliği</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rsidR="00B523C3" w:rsidRPr="00C45D02" w:rsidRDefault="004C5F20" w:rsidP="00B15620">
            <w:pPr>
              <w:spacing w:after="0" w:line="240" w:lineRule="auto"/>
              <w:jc w:val="both"/>
              <w:rPr>
                <w:color w:val="FF0000"/>
                <w:szCs w:val="24"/>
              </w:rPr>
            </w:pPr>
            <w:r>
              <w:rPr>
                <w:color w:val="FF0000"/>
                <w:szCs w:val="24"/>
              </w:rPr>
              <w:t>Eğitim Öğretim yılı boyunca</w:t>
            </w:r>
          </w:p>
        </w:tc>
      </w:tr>
    </w:tbl>
    <w:p w:rsidR="00C726D2" w:rsidRDefault="00C726D2" w:rsidP="006517D8"/>
    <w:p w:rsidR="00305B64" w:rsidRDefault="00305B64" w:rsidP="006517D8"/>
    <w:p w:rsidR="00C726D2" w:rsidRPr="00987750" w:rsidRDefault="00C726D2" w:rsidP="006517D8">
      <w:pPr>
        <w:pStyle w:val="Balk2"/>
      </w:pPr>
      <w:bookmarkStart w:id="46" w:name="_Toc531097546"/>
      <w:r w:rsidRPr="00987750">
        <w:lastRenderedPageBreak/>
        <w:t>TEMA III: KURUMSAL KAPASİTE</w:t>
      </w:r>
      <w:bookmarkEnd w:id="46"/>
    </w:p>
    <w:p w:rsidR="00C726D2" w:rsidRPr="007E131D" w:rsidRDefault="00C726D2" w:rsidP="006517D8">
      <w:pPr>
        <w:pStyle w:val="Balk3"/>
        <w:rPr>
          <w:rFonts w:ascii="Book Antiqua" w:hAnsi="Book Antiqua"/>
          <w:sz w:val="24"/>
          <w:szCs w:val="24"/>
        </w:rPr>
      </w:pPr>
      <w:bookmarkStart w:id="47" w:name="_Toc416085167"/>
      <w:bookmarkStart w:id="48"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AB3202" w:rsidP="007F2809">
      <w:pPr>
        <w:rPr>
          <w:b/>
          <w:szCs w:val="24"/>
        </w:rPr>
      </w:pPr>
      <w:r>
        <w:rPr>
          <w:b/>
          <w:szCs w:val="24"/>
        </w:rPr>
        <w:t xml:space="preserve">   </w:t>
      </w:r>
      <w:r w:rsidR="007F2809" w:rsidRPr="007F2809">
        <w:rPr>
          <w:b/>
          <w:szCs w:val="24"/>
        </w:rPr>
        <w:t>Performans Göstergeleri</w:t>
      </w:r>
    </w:p>
    <w:tbl>
      <w:tblPr>
        <w:tblW w:w="131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5798"/>
        <w:gridCol w:w="1078"/>
        <w:gridCol w:w="994"/>
        <w:gridCol w:w="1001"/>
        <w:gridCol w:w="1001"/>
        <w:gridCol w:w="1002"/>
        <w:gridCol w:w="1001"/>
      </w:tblGrid>
      <w:tr w:rsidR="007F2809" w:rsidRPr="00987750" w:rsidTr="006C13A4">
        <w:trPr>
          <w:trHeight w:val="855"/>
        </w:trPr>
        <w:tc>
          <w:tcPr>
            <w:tcW w:w="1286"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98"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78"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99"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6C13A4">
        <w:trPr>
          <w:trHeight w:val="628"/>
        </w:trPr>
        <w:tc>
          <w:tcPr>
            <w:tcW w:w="128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98"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78"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94"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1001"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1001"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100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1001"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6C13A4">
        <w:trPr>
          <w:trHeight w:val="42"/>
        </w:trPr>
        <w:tc>
          <w:tcPr>
            <w:tcW w:w="1286"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98"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78" w:type="dxa"/>
            <w:shd w:val="clear" w:color="auto" w:fill="auto"/>
            <w:noWrap/>
            <w:vAlign w:val="center"/>
          </w:tcPr>
          <w:p w:rsidR="007F2809" w:rsidRPr="007F2809" w:rsidRDefault="00DA0BDD" w:rsidP="00BE6048">
            <w:pPr>
              <w:spacing w:after="0" w:line="240" w:lineRule="auto"/>
              <w:rPr>
                <w:szCs w:val="22"/>
              </w:rPr>
            </w:pPr>
            <w:r>
              <w:rPr>
                <w:szCs w:val="22"/>
              </w:rPr>
              <w:t>0</w:t>
            </w:r>
          </w:p>
        </w:tc>
        <w:tc>
          <w:tcPr>
            <w:tcW w:w="994" w:type="dxa"/>
            <w:shd w:val="clear" w:color="auto" w:fill="auto"/>
            <w:noWrap/>
            <w:vAlign w:val="center"/>
          </w:tcPr>
          <w:p w:rsidR="007F2809" w:rsidRPr="007F2809" w:rsidRDefault="00DA0BDD" w:rsidP="00BE6048">
            <w:pPr>
              <w:spacing w:after="0" w:line="240" w:lineRule="auto"/>
              <w:rPr>
                <w:szCs w:val="22"/>
              </w:rPr>
            </w:pPr>
            <w:r>
              <w:rPr>
                <w:szCs w:val="22"/>
              </w:rPr>
              <w:t>2</w:t>
            </w:r>
          </w:p>
        </w:tc>
        <w:tc>
          <w:tcPr>
            <w:tcW w:w="1001" w:type="dxa"/>
          </w:tcPr>
          <w:p w:rsidR="007F2809" w:rsidRPr="007F2809" w:rsidRDefault="00DA0BDD" w:rsidP="00BE6048">
            <w:pPr>
              <w:spacing w:after="0" w:line="240" w:lineRule="auto"/>
              <w:rPr>
                <w:szCs w:val="22"/>
              </w:rPr>
            </w:pPr>
            <w:r>
              <w:rPr>
                <w:szCs w:val="22"/>
              </w:rPr>
              <w:t>5</w:t>
            </w:r>
          </w:p>
        </w:tc>
        <w:tc>
          <w:tcPr>
            <w:tcW w:w="1001" w:type="dxa"/>
          </w:tcPr>
          <w:p w:rsidR="007F2809" w:rsidRPr="007F2809" w:rsidRDefault="00DA0BDD" w:rsidP="00BE6048">
            <w:pPr>
              <w:spacing w:after="0" w:line="240" w:lineRule="auto"/>
              <w:rPr>
                <w:szCs w:val="22"/>
              </w:rPr>
            </w:pPr>
            <w:r>
              <w:rPr>
                <w:szCs w:val="22"/>
              </w:rPr>
              <w:t>8</w:t>
            </w:r>
          </w:p>
        </w:tc>
        <w:tc>
          <w:tcPr>
            <w:tcW w:w="1002" w:type="dxa"/>
          </w:tcPr>
          <w:p w:rsidR="007F2809" w:rsidRPr="007F2809" w:rsidRDefault="00DA0BDD" w:rsidP="00BE6048">
            <w:pPr>
              <w:spacing w:after="0" w:line="240" w:lineRule="auto"/>
              <w:rPr>
                <w:szCs w:val="22"/>
              </w:rPr>
            </w:pPr>
            <w:r>
              <w:rPr>
                <w:szCs w:val="22"/>
              </w:rPr>
              <w:t>8</w:t>
            </w:r>
          </w:p>
        </w:tc>
        <w:tc>
          <w:tcPr>
            <w:tcW w:w="1001" w:type="dxa"/>
          </w:tcPr>
          <w:p w:rsidR="007F2809" w:rsidRPr="007F2809" w:rsidRDefault="00DA0BDD" w:rsidP="00BE6048">
            <w:pPr>
              <w:spacing w:after="0" w:line="240" w:lineRule="auto"/>
              <w:rPr>
                <w:szCs w:val="22"/>
              </w:rPr>
            </w:pPr>
            <w:r>
              <w:rPr>
                <w:szCs w:val="22"/>
              </w:rPr>
              <w:t>8</w:t>
            </w:r>
          </w:p>
        </w:tc>
      </w:tr>
      <w:tr w:rsidR="007F2809" w:rsidRPr="00987750" w:rsidTr="006C13A4">
        <w:trPr>
          <w:trHeight w:hRule="exact" w:val="691"/>
        </w:trPr>
        <w:tc>
          <w:tcPr>
            <w:tcW w:w="1286"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w:t>
            </w:r>
            <w:r w:rsidR="006C13A4">
              <w:rPr>
                <w:b/>
                <w:bCs/>
                <w:color w:val="FF0000"/>
                <w:szCs w:val="24"/>
              </w:rPr>
              <w:t>2</w:t>
            </w:r>
          </w:p>
        </w:tc>
        <w:tc>
          <w:tcPr>
            <w:tcW w:w="5798"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78" w:type="dxa"/>
            <w:shd w:val="clear" w:color="auto" w:fill="auto"/>
            <w:noWrap/>
            <w:vAlign w:val="center"/>
          </w:tcPr>
          <w:p w:rsidR="007F2809" w:rsidRPr="007F2809" w:rsidRDefault="00EC11B5" w:rsidP="00BE6048">
            <w:pPr>
              <w:spacing w:after="0" w:line="240" w:lineRule="auto"/>
              <w:rPr>
                <w:szCs w:val="22"/>
              </w:rPr>
            </w:pPr>
            <w:r>
              <w:rPr>
                <w:szCs w:val="22"/>
              </w:rPr>
              <w:t>%100</w:t>
            </w:r>
          </w:p>
        </w:tc>
        <w:tc>
          <w:tcPr>
            <w:tcW w:w="994" w:type="dxa"/>
            <w:shd w:val="clear" w:color="auto" w:fill="auto"/>
            <w:noWrap/>
            <w:vAlign w:val="center"/>
          </w:tcPr>
          <w:p w:rsidR="007F2809" w:rsidRPr="007F2809" w:rsidRDefault="00EC11B5" w:rsidP="00BE6048">
            <w:pPr>
              <w:spacing w:after="0" w:line="240" w:lineRule="auto"/>
              <w:rPr>
                <w:szCs w:val="22"/>
              </w:rPr>
            </w:pPr>
            <w:r>
              <w:rPr>
                <w:szCs w:val="22"/>
              </w:rPr>
              <w:t>%100</w:t>
            </w:r>
          </w:p>
        </w:tc>
        <w:tc>
          <w:tcPr>
            <w:tcW w:w="1001" w:type="dxa"/>
          </w:tcPr>
          <w:p w:rsidR="007F2809" w:rsidRPr="007F2809" w:rsidRDefault="00EC11B5" w:rsidP="00BE6048">
            <w:pPr>
              <w:spacing w:after="0" w:line="240" w:lineRule="auto"/>
              <w:rPr>
                <w:szCs w:val="22"/>
              </w:rPr>
            </w:pPr>
            <w:r>
              <w:rPr>
                <w:szCs w:val="22"/>
              </w:rPr>
              <w:t>%100</w:t>
            </w:r>
          </w:p>
        </w:tc>
        <w:tc>
          <w:tcPr>
            <w:tcW w:w="1001" w:type="dxa"/>
          </w:tcPr>
          <w:p w:rsidR="007F2809" w:rsidRPr="007F2809" w:rsidRDefault="00EC11B5" w:rsidP="00BE6048">
            <w:pPr>
              <w:spacing w:after="0" w:line="240" w:lineRule="auto"/>
              <w:rPr>
                <w:szCs w:val="22"/>
              </w:rPr>
            </w:pPr>
            <w:r>
              <w:rPr>
                <w:szCs w:val="22"/>
              </w:rPr>
              <w:t>%100</w:t>
            </w:r>
          </w:p>
        </w:tc>
        <w:tc>
          <w:tcPr>
            <w:tcW w:w="1002" w:type="dxa"/>
          </w:tcPr>
          <w:p w:rsidR="007F2809" w:rsidRPr="007F2809" w:rsidRDefault="00EC11B5" w:rsidP="00BE6048">
            <w:pPr>
              <w:spacing w:after="0" w:line="240" w:lineRule="auto"/>
              <w:rPr>
                <w:szCs w:val="22"/>
              </w:rPr>
            </w:pPr>
            <w:r>
              <w:rPr>
                <w:szCs w:val="22"/>
              </w:rPr>
              <w:t>%100</w:t>
            </w:r>
          </w:p>
        </w:tc>
        <w:tc>
          <w:tcPr>
            <w:tcW w:w="1001" w:type="dxa"/>
          </w:tcPr>
          <w:p w:rsidR="007F2809" w:rsidRPr="007F2809" w:rsidRDefault="00EC11B5" w:rsidP="00BE6048">
            <w:pPr>
              <w:spacing w:after="0" w:line="240" w:lineRule="auto"/>
              <w:rPr>
                <w:szCs w:val="22"/>
              </w:rPr>
            </w:pPr>
            <w:r>
              <w:rPr>
                <w:szCs w:val="22"/>
              </w:rPr>
              <w:t>%100</w:t>
            </w:r>
          </w:p>
        </w:tc>
      </w:tr>
      <w:tr w:rsidR="007F2809" w:rsidRPr="00987750" w:rsidTr="006C13A4">
        <w:trPr>
          <w:trHeight w:hRule="exact" w:val="691"/>
        </w:trPr>
        <w:tc>
          <w:tcPr>
            <w:tcW w:w="1286" w:type="dxa"/>
            <w:shd w:val="clear" w:color="auto" w:fill="auto"/>
            <w:vAlign w:val="center"/>
          </w:tcPr>
          <w:p w:rsidR="007F2809" w:rsidRPr="007F2809" w:rsidRDefault="000561C1" w:rsidP="00BE6048">
            <w:pPr>
              <w:spacing w:after="0" w:line="240" w:lineRule="auto"/>
              <w:rPr>
                <w:b/>
                <w:bCs/>
                <w:color w:val="FF0000"/>
                <w:szCs w:val="24"/>
              </w:rPr>
            </w:pPr>
            <w:r>
              <w:rPr>
                <w:b/>
                <w:bCs/>
                <w:color w:val="FF0000"/>
                <w:szCs w:val="24"/>
              </w:rPr>
              <w:t>PG.3.1.3</w:t>
            </w:r>
          </w:p>
        </w:tc>
        <w:tc>
          <w:tcPr>
            <w:tcW w:w="5798"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78" w:type="dxa"/>
            <w:shd w:val="clear" w:color="auto" w:fill="auto"/>
            <w:noWrap/>
            <w:vAlign w:val="center"/>
          </w:tcPr>
          <w:p w:rsidR="007F2809" w:rsidRPr="007F2809" w:rsidRDefault="00EC11B5" w:rsidP="00BE6048">
            <w:pPr>
              <w:spacing w:after="0" w:line="240" w:lineRule="auto"/>
              <w:rPr>
                <w:szCs w:val="22"/>
              </w:rPr>
            </w:pPr>
            <w:r>
              <w:rPr>
                <w:szCs w:val="22"/>
              </w:rPr>
              <w:t>%30</w:t>
            </w:r>
          </w:p>
        </w:tc>
        <w:tc>
          <w:tcPr>
            <w:tcW w:w="994" w:type="dxa"/>
            <w:shd w:val="clear" w:color="auto" w:fill="auto"/>
            <w:noWrap/>
            <w:vAlign w:val="center"/>
          </w:tcPr>
          <w:p w:rsidR="007F2809" w:rsidRPr="007F2809" w:rsidRDefault="00EC11B5" w:rsidP="00BE6048">
            <w:pPr>
              <w:spacing w:after="0" w:line="240" w:lineRule="auto"/>
              <w:rPr>
                <w:szCs w:val="22"/>
              </w:rPr>
            </w:pPr>
            <w:r>
              <w:rPr>
                <w:szCs w:val="22"/>
              </w:rPr>
              <w:t>%50</w:t>
            </w:r>
          </w:p>
        </w:tc>
        <w:tc>
          <w:tcPr>
            <w:tcW w:w="1001" w:type="dxa"/>
          </w:tcPr>
          <w:p w:rsidR="007F2809" w:rsidRPr="007F2809" w:rsidRDefault="00EC11B5" w:rsidP="00BE6048">
            <w:pPr>
              <w:spacing w:after="0" w:line="240" w:lineRule="auto"/>
              <w:rPr>
                <w:szCs w:val="22"/>
              </w:rPr>
            </w:pPr>
            <w:r>
              <w:rPr>
                <w:szCs w:val="22"/>
              </w:rPr>
              <w:t>%50</w:t>
            </w:r>
          </w:p>
        </w:tc>
        <w:tc>
          <w:tcPr>
            <w:tcW w:w="1001" w:type="dxa"/>
          </w:tcPr>
          <w:p w:rsidR="007F2809" w:rsidRPr="007F2809" w:rsidRDefault="00EC11B5" w:rsidP="00BE6048">
            <w:pPr>
              <w:spacing w:after="0" w:line="240" w:lineRule="auto"/>
              <w:rPr>
                <w:szCs w:val="22"/>
              </w:rPr>
            </w:pPr>
            <w:r>
              <w:rPr>
                <w:szCs w:val="22"/>
              </w:rPr>
              <w:t>%60</w:t>
            </w:r>
          </w:p>
        </w:tc>
        <w:tc>
          <w:tcPr>
            <w:tcW w:w="1002" w:type="dxa"/>
          </w:tcPr>
          <w:p w:rsidR="007F2809" w:rsidRPr="007F2809" w:rsidRDefault="00EC11B5" w:rsidP="00BE6048">
            <w:pPr>
              <w:spacing w:after="0" w:line="240" w:lineRule="auto"/>
              <w:rPr>
                <w:szCs w:val="22"/>
              </w:rPr>
            </w:pPr>
            <w:r>
              <w:rPr>
                <w:szCs w:val="22"/>
              </w:rPr>
              <w:t>%80</w:t>
            </w:r>
          </w:p>
        </w:tc>
        <w:tc>
          <w:tcPr>
            <w:tcW w:w="1001" w:type="dxa"/>
          </w:tcPr>
          <w:p w:rsidR="007F2809" w:rsidRPr="007F2809" w:rsidRDefault="00EC11B5" w:rsidP="00BE6048">
            <w:pPr>
              <w:spacing w:after="0" w:line="240" w:lineRule="auto"/>
              <w:rPr>
                <w:szCs w:val="22"/>
              </w:rPr>
            </w:pPr>
            <w:r>
              <w:rPr>
                <w:szCs w:val="22"/>
              </w:rPr>
              <w:t>%85</w:t>
            </w:r>
          </w:p>
        </w:tc>
      </w:tr>
      <w:tr w:rsidR="007F2809" w:rsidRPr="00987750" w:rsidTr="006C13A4">
        <w:trPr>
          <w:trHeight w:val="42"/>
        </w:trPr>
        <w:tc>
          <w:tcPr>
            <w:tcW w:w="1286"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0561C1">
              <w:rPr>
                <w:b/>
                <w:bCs/>
                <w:color w:val="FF0000"/>
                <w:szCs w:val="24"/>
              </w:rPr>
              <w:t>4</w:t>
            </w:r>
          </w:p>
        </w:tc>
        <w:tc>
          <w:tcPr>
            <w:tcW w:w="5798" w:type="dxa"/>
            <w:shd w:val="clear" w:color="auto" w:fill="auto"/>
            <w:vAlign w:val="center"/>
          </w:tcPr>
          <w:p w:rsidR="007F2809" w:rsidRPr="00236914" w:rsidRDefault="007F2809" w:rsidP="00BE6048">
            <w:pPr>
              <w:spacing w:after="0" w:line="240" w:lineRule="auto"/>
              <w:rPr>
                <w:szCs w:val="22"/>
              </w:rPr>
            </w:pPr>
            <w:r w:rsidRPr="00236914">
              <w:rPr>
                <w:sz w:val="22"/>
                <w:szCs w:val="22"/>
              </w:rPr>
              <w:t>Uluslararası hareketlilik programlarına katılan personel oranı</w:t>
            </w:r>
            <w:r w:rsidR="00CA4E86" w:rsidRPr="00236914">
              <w:rPr>
                <w:sz w:val="22"/>
                <w:szCs w:val="22"/>
              </w:rPr>
              <w:t xml:space="preserve"> (%)</w:t>
            </w:r>
          </w:p>
        </w:tc>
        <w:tc>
          <w:tcPr>
            <w:tcW w:w="1078" w:type="dxa"/>
            <w:shd w:val="clear" w:color="auto" w:fill="auto"/>
            <w:noWrap/>
            <w:vAlign w:val="center"/>
          </w:tcPr>
          <w:p w:rsidR="007F2809" w:rsidRPr="007F2809" w:rsidRDefault="002702D1" w:rsidP="00BE6048">
            <w:pPr>
              <w:spacing w:after="0" w:line="240" w:lineRule="auto"/>
              <w:rPr>
                <w:szCs w:val="22"/>
              </w:rPr>
            </w:pPr>
            <w:r>
              <w:rPr>
                <w:szCs w:val="22"/>
              </w:rPr>
              <w:t>0</w:t>
            </w:r>
          </w:p>
        </w:tc>
        <w:tc>
          <w:tcPr>
            <w:tcW w:w="994" w:type="dxa"/>
            <w:shd w:val="clear" w:color="auto" w:fill="auto"/>
            <w:noWrap/>
            <w:vAlign w:val="center"/>
          </w:tcPr>
          <w:p w:rsidR="007F2809" w:rsidRPr="007F2809" w:rsidRDefault="002702D1" w:rsidP="00BE6048">
            <w:pPr>
              <w:spacing w:after="0" w:line="240" w:lineRule="auto"/>
              <w:rPr>
                <w:szCs w:val="22"/>
              </w:rPr>
            </w:pPr>
            <w:r>
              <w:rPr>
                <w:szCs w:val="22"/>
              </w:rPr>
              <w:t>0</w:t>
            </w:r>
          </w:p>
        </w:tc>
        <w:tc>
          <w:tcPr>
            <w:tcW w:w="1001" w:type="dxa"/>
          </w:tcPr>
          <w:p w:rsidR="007F2809" w:rsidRPr="007F2809" w:rsidRDefault="002702D1" w:rsidP="00BE6048">
            <w:pPr>
              <w:spacing w:after="0" w:line="240" w:lineRule="auto"/>
              <w:rPr>
                <w:szCs w:val="22"/>
              </w:rPr>
            </w:pPr>
            <w:r>
              <w:rPr>
                <w:szCs w:val="22"/>
              </w:rPr>
              <w:t>0</w:t>
            </w:r>
          </w:p>
        </w:tc>
        <w:tc>
          <w:tcPr>
            <w:tcW w:w="1001" w:type="dxa"/>
          </w:tcPr>
          <w:p w:rsidR="007F2809" w:rsidRPr="007F2809" w:rsidRDefault="002702D1" w:rsidP="00BE6048">
            <w:pPr>
              <w:spacing w:after="0" w:line="240" w:lineRule="auto"/>
              <w:rPr>
                <w:szCs w:val="22"/>
              </w:rPr>
            </w:pPr>
            <w:r>
              <w:rPr>
                <w:szCs w:val="22"/>
              </w:rPr>
              <w:t>3</w:t>
            </w:r>
          </w:p>
        </w:tc>
        <w:tc>
          <w:tcPr>
            <w:tcW w:w="1002" w:type="dxa"/>
          </w:tcPr>
          <w:p w:rsidR="007F2809" w:rsidRPr="007F2809" w:rsidRDefault="002702D1" w:rsidP="00BE6048">
            <w:pPr>
              <w:spacing w:after="0" w:line="240" w:lineRule="auto"/>
              <w:rPr>
                <w:szCs w:val="22"/>
              </w:rPr>
            </w:pPr>
            <w:r>
              <w:rPr>
                <w:szCs w:val="22"/>
              </w:rPr>
              <w:t>4</w:t>
            </w:r>
          </w:p>
        </w:tc>
        <w:tc>
          <w:tcPr>
            <w:tcW w:w="1001" w:type="dxa"/>
          </w:tcPr>
          <w:p w:rsidR="007F2809" w:rsidRPr="007F2809" w:rsidRDefault="002702D1" w:rsidP="00BE6048">
            <w:pPr>
              <w:spacing w:after="0" w:line="240" w:lineRule="auto"/>
              <w:rPr>
                <w:szCs w:val="22"/>
              </w:rPr>
            </w:pPr>
            <w:r>
              <w:rPr>
                <w:szCs w:val="22"/>
              </w:rPr>
              <w:t>5</w:t>
            </w:r>
          </w:p>
        </w:tc>
      </w:tr>
      <w:tr w:rsidR="007F2809" w:rsidRPr="00987750" w:rsidTr="006C13A4">
        <w:trPr>
          <w:trHeight w:hRule="exact" w:val="691"/>
        </w:trPr>
        <w:tc>
          <w:tcPr>
            <w:tcW w:w="1286"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0561C1">
              <w:rPr>
                <w:b/>
                <w:bCs/>
                <w:color w:val="FF0000"/>
                <w:szCs w:val="24"/>
              </w:rPr>
              <w:t>5</w:t>
            </w:r>
          </w:p>
        </w:tc>
        <w:tc>
          <w:tcPr>
            <w:tcW w:w="5798" w:type="dxa"/>
            <w:shd w:val="clear" w:color="auto" w:fill="auto"/>
            <w:vAlign w:val="center"/>
          </w:tcPr>
          <w:p w:rsidR="007F2809" w:rsidRPr="00236914" w:rsidRDefault="007F2809" w:rsidP="00BE6048">
            <w:pPr>
              <w:spacing w:after="0" w:line="240" w:lineRule="auto"/>
              <w:rPr>
                <w:szCs w:val="22"/>
              </w:rPr>
            </w:pPr>
            <w:r w:rsidRPr="00236914">
              <w:rPr>
                <w:sz w:val="22"/>
                <w:szCs w:val="22"/>
              </w:rPr>
              <w:t>Öğretmen memnuniyet oranı</w:t>
            </w:r>
            <w:r w:rsidR="00CA4E86" w:rsidRPr="00236914">
              <w:rPr>
                <w:sz w:val="22"/>
                <w:szCs w:val="22"/>
              </w:rPr>
              <w:t xml:space="preserve"> (%)</w:t>
            </w:r>
          </w:p>
        </w:tc>
        <w:tc>
          <w:tcPr>
            <w:tcW w:w="1078" w:type="dxa"/>
            <w:shd w:val="clear" w:color="auto" w:fill="auto"/>
            <w:noWrap/>
            <w:vAlign w:val="center"/>
          </w:tcPr>
          <w:p w:rsidR="007F2809" w:rsidRPr="007F2809" w:rsidRDefault="00796CF2" w:rsidP="00BE6048">
            <w:pPr>
              <w:spacing w:after="0" w:line="240" w:lineRule="auto"/>
              <w:rPr>
                <w:szCs w:val="22"/>
              </w:rPr>
            </w:pPr>
            <w:r>
              <w:rPr>
                <w:szCs w:val="22"/>
              </w:rPr>
              <w:t>%70</w:t>
            </w:r>
          </w:p>
        </w:tc>
        <w:tc>
          <w:tcPr>
            <w:tcW w:w="994" w:type="dxa"/>
            <w:shd w:val="clear" w:color="auto" w:fill="auto"/>
            <w:noWrap/>
            <w:vAlign w:val="center"/>
          </w:tcPr>
          <w:p w:rsidR="007F2809" w:rsidRPr="007F2809" w:rsidRDefault="00796CF2" w:rsidP="00BE6048">
            <w:pPr>
              <w:spacing w:after="0" w:line="240" w:lineRule="auto"/>
              <w:rPr>
                <w:szCs w:val="22"/>
              </w:rPr>
            </w:pPr>
            <w:r>
              <w:rPr>
                <w:szCs w:val="22"/>
              </w:rPr>
              <w:t>%70</w:t>
            </w:r>
          </w:p>
        </w:tc>
        <w:tc>
          <w:tcPr>
            <w:tcW w:w="1001" w:type="dxa"/>
          </w:tcPr>
          <w:p w:rsidR="007F2809" w:rsidRPr="007F2809" w:rsidRDefault="00796CF2" w:rsidP="00BE6048">
            <w:pPr>
              <w:spacing w:after="0" w:line="240" w:lineRule="auto"/>
              <w:rPr>
                <w:szCs w:val="22"/>
              </w:rPr>
            </w:pPr>
            <w:r>
              <w:rPr>
                <w:szCs w:val="22"/>
              </w:rPr>
              <w:t>%80</w:t>
            </w:r>
          </w:p>
        </w:tc>
        <w:tc>
          <w:tcPr>
            <w:tcW w:w="1001" w:type="dxa"/>
          </w:tcPr>
          <w:p w:rsidR="007F2809" w:rsidRPr="007F2809" w:rsidRDefault="00796CF2" w:rsidP="00BE6048">
            <w:pPr>
              <w:spacing w:after="0" w:line="240" w:lineRule="auto"/>
              <w:rPr>
                <w:szCs w:val="22"/>
              </w:rPr>
            </w:pPr>
            <w:r>
              <w:rPr>
                <w:szCs w:val="22"/>
              </w:rPr>
              <w:t>%85</w:t>
            </w:r>
          </w:p>
        </w:tc>
        <w:tc>
          <w:tcPr>
            <w:tcW w:w="1002" w:type="dxa"/>
          </w:tcPr>
          <w:p w:rsidR="007F2809" w:rsidRPr="007F2809" w:rsidRDefault="00796CF2" w:rsidP="00BE6048">
            <w:pPr>
              <w:spacing w:after="0" w:line="240" w:lineRule="auto"/>
              <w:rPr>
                <w:szCs w:val="22"/>
              </w:rPr>
            </w:pPr>
            <w:r>
              <w:rPr>
                <w:szCs w:val="22"/>
              </w:rPr>
              <w:t>%90</w:t>
            </w:r>
          </w:p>
        </w:tc>
        <w:tc>
          <w:tcPr>
            <w:tcW w:w="1001" w:type="dxa"/>
          </w:tcPr>
          <w:p w:rsidR="007F2809" w:rsidRPr="007F2809" w:rsidRDefault="00796CF2" w:rsidP="00BE6048">
            <w:pPr>
              <w:spacing w:after="0" w:line="240" w:lineRule="auto"/>
              <w:rPr>
                <w:szCs w:val="22"/>
              </w:rPr>
            </w:pPr>
            <w:r>
              <w:rPr>
                <w:szCs w:val="22"/>
              </w:rPr>
              <w:t>%90</w:t>
            </w:r>
          </w:p>
        </w:tc>
      </w:tr>
    </w:tbl>
    <w:p w:rsidR="00C726D2" w:rsidRDefault="00C726D2" w:rsidP="006517D8"/>
    <w:p w:rsidR="00DB32E4" w:rsidRDefault="00DB32E4" w:rsidP="006517D8"/>
    <w:p w:rsidR="006C13A4" w:rsidRDefault="006C13A4" w:rsidP="006C13A4"/>
    <w:p w:rsidR="00DB32E4" w:rsidRPr="006C13A4" w:rsidRDefault="006C13A4" w:rsidP="006517D8">
      <w:pPr>
        <w:rPr>
          <w:b/>
          <w:szCs w:val="24"/>
        </w:rPr>
      </w:pPr>
      <w:r>
        <w:rPr>
          <w:b/>
          <w:szCs w:val="24"/>
        </w:rPr>
        <w:t xml:space="preserve">       </w:t>
      </w:r>
      <w:r w:rsidRPr="00BE3FEB">
        <w:rPr>
          <w:b/>
          <w:szCs w:val="24"/>
        </w:rPr>
        <w:t>Eylemler</w:t>
      </w:r>
    </w:p>
    <w:tbl>
      <w:tblPr>
        <w:tblpPr w:leftFromText="141" w:rightFromText="141" w:vertAnchor="text" w:horzAnchor="margin" w:tblpX="496" w:tblpY="332"/>
        <w:tblW w:w="13182" w:type="dxa"/>
        <w:tblLayout w:type="fixed"/>
        <w:tblCellMar>
          <w:left w:w="70" w:type="dxa"/>
          <w:right w:w="70" w:type="dxa"/>
        </w:tblCellMar>
        <w:tblLook w:val="04A0" w:firstRow="1" w:lastRow="0" w:firstColumn="1" w:lastColumn="0" w:noHBand="0" w:noVBand="1"/>
      </w:tblPr>
      <w:tblGrid>
        <w:gridCol w:w="915"/>
        <w:gridCol w:w="6375"/>
        <w:gridCol w:w="3116"/>
        <w:gridCol w:w="2776"/>
      </w:tblGrid>
      <w:tr w:rsidR="006C13A4" w:rsidRPr="00BE3FEB" w:rsidTr="006C13A4">
        <w:trPr>
          <w:trHeight w:val="795"/>
          <w:tblHeader/>
        </w:trPr>
        <w:tc>
          <w:tcPr>
            <w:tcW w:w="347"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6C13A4" w:rsidRPr="00BE3FEB" w:rsidRDefault="006C13A4" w:rsidP="006C13A4">
            <w:pPr>
              <w:spacing w:after="0" w:line="240" w:lineRule="auto"/>
              <w:jc w:val="center"/>
              <w:rPr>
                <w:b/>
                <w:bCs/>
                <w:color w:val="000000"/>
                <w:szCs w:val="24"/>
              </w:rPr>
            </w:pPr>
            <w:r w:rsidRPr="00BE3FEB">
              <w:rPr>
                <w:b/>
                <w:bCs/>
                <w:color w:val="000000"/>
                <w:szCs w:val="24"/>
              </w:rPr>
              <w:t>No</w:t>
            </w:r>
          </w:p>
        </w:tc>
        <w:tc>
          <w:tcPr>
            <w:tcW w:w="241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6C13A4" w:rsidRPr="00BE3FEB" w:rsidRDefault="006C13A4" w:rsidP="006C13A4">
            <w:pPr>
              <w:spacing w:after="0" w:line="240" w:lineRule="auto"/>
              <w:jc w:val="center"/>
              <w:rPr>
                <w:b/>
                <w:bCs/>
                <w:color w:val="000000"/>
                <w:szCs w:val="24"/>
              </w:rPr>
            </w:pPr>
            <w:r w:rsidRPr="00BE3FEB">
              <w:rPr>
                <w:b/>
                <w:bCs/>
                <w:color w:val="000000"/>
                <w:szCs w:val="24"/>
              </w:rPr>
              <w:t>Eylem İfadesi</w:t>
            </w:r>
          </w:p>
        </w:tc>
        <w:tc>
          <w:tcPr>
            <w:tcW w:w="118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6C13A4" w:rsidRPr="00BE3FEB" w:rsidRDefault="006C13A4" w:rsidP="006C13A4">
            <w:pPr>
              <w:spacing w:after="0" w:line="240" w:lineRule="auto"/>
              <w:jc w:val="center"/>
              <w:rPr>
                <w:b/>
                <w:bCs/>
                <w:color w:val="000000"/>
                <w:szCs w:val="24"/>
              </w:rPr>
            </w:pPr>
            <w:r w:rsidRPr="00BE3FEB">
              <w:rPr>
                <w:b/>
                <w:bCs/>
                <w:color w:val="000000"/>
                <w:szCs w:val="24"/>
              </w:rPr>
              <w:t>Eylem Sorumlusu</w:t>
            </w:r>
          </w:p>
        </w:tc>
        <w:tc>
          <w:tcPr>
            <w:tcW w:w="105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6C13A4" w:rsidRPr="00BE3FEB" w:rsidRDefault="006C13A4" w:rsidP="006C13A4">
            <w:pPr>
              <w:spacing w:after="0" w:line="240" w:lineRule="auto"/>
              <w:jc w:val="center"/>
              <w:rPr>
                <w:b/>
                <w:bCs/>
                <w:color w:val="000000"/>
                <w:szCs w:val="24"/>
              </w:rPr>
            </w:pPr>
            <w:r w:rsidRPr="00BE3FEB">
              <w:rPr>
                <w:b/>
                <w:bCs/>
                <w:color w:val="000000"/>
                <w:szCs w:val="24"/>
              </w:rPr>
              <w:t>Eylem Tarihi</w:t>
            </w:r>
          </w:p>
        </w:tc>
      </w:tr>
      <w:tr w:rsidR="006C13A4" w:rsidRPr="00987750" w:rsidTr="006C13A4">
        <w:trPr>
          <w:trHeight w:val="1022"/>
        </w:trPr>
        <w:tc>
          <w:tcPr>
            <w:tcW w:w="347" w:type="pct"/>
            <w:tcBorders>
              <w:top w:val="nil"/>
              <w:left w:val="single" w:sz="8" w:space="0" w:color="auto"/>
              <w:bottom w:val="single" w:sz="8" w:space="0" w:color="auto"/>
              <w:right w:val="single" w:sz="8" w:space="0" w:color="auto"/>
            </w:tcBorders>
            <w:shd w:val="clear" w:color="auto" w:fill="auto"/>
            <w:noWrap/>
            <w:vAlign w:val="center"/>
            <w:hideMark/>
          </w:tcPr>
          <w:p w:rsidR="006C13A4" w:rsidRPr="00BE3FEB" w:rsidRDefault="006C13A4" w:rsidP="006C13A4">
            <w:pPr>
              <w:spacing w:after="0" w:line="240" w:lineRule="auto"/>
              <w:jc w:val="center"/>
              <w:rPr>
                <w:b/>
                <w:bCs/>
                <w:color w:val="FF0000"/>
                <w:szCs w:val="24"/>
              </w:rPr>
            </w:pPr>
            <w:r>
              <w:rPr>
                <w:b/>
                <w:bCs/>
                <w:color w:val="FF0000"/>
                <w:szCs w:val="24"/>
              </w:rPr>
              <w:t>3.1.1</w:t>
            </w:r>
          </w:p>
        </w:tc>
        <w:tc>
          <w:tcPr>
            <w:tcW w:w="2418" w:type="pct"/>
            <w:tcBorders>
              <w:top w:val="nil"/>
              <w:left w:val="nil"/>
              <w:bottom w:val="single" w:sz="8" w:space="0" w:color="auto"/>
              <w:right w:val="single" w:sz="8" w:space="0" w:color="auto"/>
            </w:tcBorders>
            <w:shd w:val="clear" w:color="auto" w:fill="auto"/>
            <w:vAlign w:val="center"/>
          </w:tcPr>
          <w:p w:rsidR="006C13A4" w:rsidRPr="002E66DF" w:rsidRDefault="006C13A4" w:rsidP="006C13A4">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motivasyonunu ve iş tatminini artırmaya yönelik kültürel, sanatsal, sosyal ve sportif etkinlikler düzenlenecektir.</w:t>
            </w:r>
          </w:p>
        </w:tc>
        <w:tc>
          <w:tcPr>
            <w:tcW w:w="1182" w:type="pct"/>
            <w:tcBorders>
              <w:top w:val="nil"/>
              <w:left w:val="nil"/>
              <w:bottom w:val="single" w:sz="8" w:space="0" w:color="auto"/>
              <w:right w:val="single" w:sz="8" w:space="0" w:color="auto"/>
            </w:tcBorders>
            <w:shd w:val="clear" w:color="auto" w:fill="auto"/>
            <w:vAlign w:val="center"/>
          </w:tcPr>
          <w:p w:rsidR="006C13A4" w:rsidRPr="00C45D02" w:rsidRDefault="006C13A4" w:rsidP="006C13A4">
            <w:pPr>
              <w:spacing w:after="0" w:line="240" w:lineRule="auto"/>
              <w:jc w:val="both"/>
              <w:rPr>
                <w:color w:val="FF0000"/>
                <w:szCs w:val="24"/>
              </w:rPr>
            </w:pPr>
            <w:r>
              <w:rPr>
                <w:color w:val="FF0000"/>
                <w:szCs w:val="24"/>
              </w:rPr>
              <w:t>Okul Müdürü, Müdür Yardımcısı</w:t>
            </w:r>
          </w:p>
        </w:tc>
        <w:tc>
          <w:tcPr>
            <w:tcW w:w="1053" w:type="pct"/>
            <w:tcBorders>
              <w:top w:val="nil"/>
              <w:left w:val="nil"/>
              <w:bottom w:val="single" w:sz="8" w:space="0" w:color="auto"/>
              <w:right w:val="single" w:sz="8" w:space="0" w:color="auto"/>
            </w:tcBorders>
            <w:shd w:val="clear" w:color="auto" w:fill="auto"/>
            <w:vAlign w:val="center"/>
          </w:tcPr>
          <w:p w:rsidR="006C13A4" w:rsidRPr="00C45D02" w:rsidRDefault="006C13A4" w:rsidP="006C13A4">
            <w:pPr>
              <w:spacing w:after="0" w:line="240" w:lineRule="auto"/>
              <w:jc w:val="both"/>
              <w:rPr>
                <w:color w:val="FF0000"/>
                <w:szCs w:val="24"/>
              </w:rPr>
            </w:pPr>
            <w:r>
              <w:rPr>
                <w:color w:val="FF0000"/>
                <w:szCs w:val="24"/>
              </w:rPr>
              <w:t>Eğitim Öğretim yılı boyunca</w:t>
            </w:r>
          </w:p>
        </w:tc>
      </w:tr>
      <w:tr w:rsidR="006C13A4" w:rsidRPr="00987750" w:rsidTr="006C13A4">
        <w:trPr>
          <w:trHeight w:val="1022"/>
        </w:trPr>
        <w:tc>
          <w:tcPr>
            <w:tcW w:w="347" w:type="pct"/>
            <w:tcBorders>
              <w:top w:val="nil"/>
              <w:left w:val="single" w:sz="8" w:space="0" w:color="auto"/>
              <w:bottom w:val="single" w:sz="8" w:space="0" w:color="auto"/>
              <w:right w:val="single" w:sz="8" w:space="0" w:color="auto"/>
            </w:tcBorders>
            <w:shd w:val="clear" w:color="auto" w:fill="auto"/>
            <w:noWrap/>
            <w:vAlign w:val="center"/>
          </w:tcPr>
          <w:p w:rsidR="006C13A4" w:rsidRPr="00BE3FEB" w:rsidRDefault="006C13A4" w:rsidP="006C13A4">
            <w:pPr>
              <w:spacing w:after="0" w:line="240" w:lineRule="auto"/>
              <w:jc w:val="center"/>
              <w:rPr>
                <w:b/>
                <w:bCs/>
                <w:color w:val="FF0000"/>
                <w:szCs w:val="24"/>
              </w:rPr>
            </w:pPr>
            <w:r w:rsidRPr="00BE3FEB">
              <w:rPr>
                <w:b/>
                <w:bCs/>
                <w:color w:val="FF0000"/>
                <w:szCs w:val="24"/>
              </w:rPr>
              <w:t>3.1.2</w:t>
            </w:r>
          </w:p>
        </w:tc>
        <w:tc>
          <w:tcPr>
            <w:tcW w:w="2418" w:type="pct"/>
            <w:tcBorders>
              <w:top w:val="nil"/>
              <w:left w:val="nil"/>
              <w:bottom w:val="single" w:sz="8" w:space="0" w:color="auto"/>
              <w:right w:val="single" w:sz="8" w:space="0" w:color="auto"/>
            </w:tcBorders>
            <w:shd w:val="clear" w:color="auto" w:fill="auto"/>
            <w:vAlign w:val="center"/>
          </w:tcPr>
          <w:p w:rsidR="006C13A4" w:rsidRPr="002E66DF" w:rsidRDefault="006C13A4" w:rsidP="006C13A4">
            <w:pPr>
              <w:spacing w:after="0" w:line="240" w:lineRule="auto"/>
              <w:jc w:val="both"/>
              <w:rPr>
                <w:szCs w:val="22"/>
              </w:rPr>
            </w:pPr>
            <w:r w:rsidRPr="002E66DF">
              <w:rPr>
                <w:sz w:val="22"/>
                <w:szCs w:val="22"/>
              </w:rPr>
              <w:t>Okul personeli lisansüstü eğitime teşvik edilecektir.</w:t>
            </w:r>
          </w:p>
        </w:tc>
        <w:tc>
          <w:tcPr>
            <w:tcW w:w="1182" w:type="pct"/>
            <w:tcBorders>
              <w:top w:val="nil"/>
              <w:left w:val="nil"/>
              <w:bottom w:val="single" w:sz="8" w:space="0" w:color="auto"/>
              <w:right w:val="single" w:sz="8" w:space="0" w:color="auto"/>
            </w:tcBorders>
            <w:shd w:val="clear" w:color="auto" w:fill="auto"/>
            <w:vAlign w:val="center"/>
          </w:tcPr>
          <w:p w:rsidR="006C13A4" w:rsidRPr="00C45D02" w:rsidRDefault="006C13A4" w:rsidP="006C13A4">
            <w:pPr>
              <w:spacing w:after="0" w:line="240" w:lineRule="auto"/>
              <w:jc w:val="both"/>
              <w:rPr>
                <w:color w:val="FF0000"/>
                <w:szCs w:val="24"/>
              </w:rPr>
            </w:pPr>
            <w:r>
              <w:rPr>
                <w:color w:val="FF0000"/>
                <w:szCs w:val="24"/>
              </w:rPr>
              <w:t>Okul Müdürü, Rehber Öğretmen</w:t>
            </w:r>
          </w:p>
        </w:tc>
        <w:tc>
          <w:tcPr>
            <w:tcW w:w="1053" w:type="pct"/>
            <w:tcBorders>
              <w:top w:val="nil"/>
              <w:left w:val="nil"/>
              <w:bottom w:val="single" w:sz="8" w:space="0" w:color="auto"/>
              <w:right w:val="single" w:sz="8" w:space="0" w:color="auto"/>
            </w:tcBorders>
            <w:shd w:val="clear" w:color="auto" w:fill="auto"/>
            <w:vAlign w:val="center"/>
          </w:tcPr>
          <w:p w:rsidR="006C13A4" w:rsidRPr="00C45D02" w:rsidRDefault="006C13A4" w:rsidP="006C13A4">
            <w:pPr>
              <w:spacing w:after="0" w:line="240" w:lineRule="auto"/>
              <w:jc w:val="both"/>
              <w:rPr>
                <w:color w:val="FF0000"/>
                <w:szCs w:val="24"/>
              </w:rPr>
            </w:pPr>
            <w:r>
              <w:rPr>
                <w:color w:val="FF0000"/>
                <w:szCs w:val="24"/>
              </w:rPr>
              <w:t>Eğitim Öğretim yılı boyunca</w:t>
            </w:r>
          </w:p>
        </w:tc>
      </w:tr>
      <w:tr w:rsidR="006C13A4" w:rsidRPr="00987750" w:rsidTr="006C13A4">
        <w:trPr>
          <w:trHeight w:val="1022"/>
        </w:trPr>
        <w:tc>
          <w:tcPr>
            <w:tcW w:w="347" w:type="pct"/>
            <w:tcBorders>
              <w:top w:val="nil"/>
              <w:left w:val="single" w:sz="8" w:space="0" w:color="auto"/>
              <w:bottom w:val="single" w:sz="8" w:space="0" w:color="auto"/>
              <w:right w:val="single" w:sz="8" w:space="0" w:color="auto"/>
            </w:tcBorders>
            <w:shd w:val="clear" w:color="auto" w:fill="auto"/>
            <w:noWrap/>
            <w:vAlign w:val="center"/>
          </w:tcPr>
          <w:p w:rsidR="006C13A4" w:rsidRPr="00BE3FEB" w:rsidRDefault="006C13A4" w:rsidP="006C13A4">
            <w:pPr>
              <w:spacing w:after="0" w:line="240" w:lineRule="auto"/>
              <w:jc w:val="center"/>
              <w:rPr>
                <w:b/>
                <w:bCs/>
                <w:color w:val="FF0000"/>
                <w:szCs w:val="24"/>
              </w:rPr>
            </w:pPr>
            <w:r w:rsidRPr="00BE3FEB">
              <w:rPr>
                <w:b/>
                <w:bCs/>
                <w:color w:val="FF0000"/>
                <w:szCs w:val="24"/>
              </w:rPr>
              <w:t>3.1.3</w:t>
            </w:r>
          </w:p>
        </w:tc>
        <w:tc>
          <w:tcPr>
            <w:tcW w:w="2418" w:type="pct"/>
            <w:tcBorders>
              <w:top w:val="nil"/>
              <w:left w:val="nil"/>
              <w:bottom w:val="single" w:sz="8" w:space="0" w:color="auto"/>
              <w:right w:val="single" w:sz="8" w:space="0" w:color="auto"/>
            </w:tcBorders>
            <w:shd w:val="clear" w:color="auto" w:fill="auto"/>
            <w:vAlign w:val="center"/>
          </w:tcPr>
          <w:p w:rsidR="006C13A4" w:rsidRPr="002E66DF" w:rsidRDefault="006C13A4" w:rsidP="006C13A4">
            <w:pPr>
              <w:spacing w:after="0" w:line="240" w:lineRule="auto"/>
              <w:jc w:val="both"/>
              <w:rPr>
                <w:szCs w:val="22"/>
                <w:highlight w:val="green"/>
              </w:rPr>
            </w:pPr>
            <w:r w:rsidRPr="002E66DF">
              <w:rPr>
                <w:sz w:val="22"/>
                <w:szCs w:val="22"/>
              </w:rPr>
              <w:t>Personelin mesleki gelişim faaliyetlerine katılımı desteklenecektir.</w:t>
            </w:r>
          </w:p>
        </w:tc>
        <w:tc>
          <w:tcPr>
            <w:tcW w:w="1182" w:type="pct"/>
            <w:tcBorders>
              <w:top w:val="nil"/>
              <w:left w:val="nil"/>
              <w:bottom w:val="single" w:sz="8" w:space="0" w:color="auto"/>
              <w:right w:val="single" w:sz="8" w:space="0" w:color="auto"/>
            </w:tcBorders>
            <w:shd w:val="clear" w:color="auto" w:fill="auto"/>
            <w:vAlign w:val="center"/>
          </w:tcPr>
          <w:p w:rsidR="006C13A4" w:rsidRPr="00C45D02" w:rsidRDefault="006C13A4" w:rsidP="006C13A4">
            <w:pPr>
              <w:spacing w:after="0" w:line="240" w:lineRule="auto"/>
              <w:jc w:val="both"/>
              <w:rPr>
                <w:color w:val="FF0000"/>
                <w:szCs w:val="24"/>
              </w:rPr>
            </w:pPr>
            <w:r>
              <w:rPr>
                <w:color w:val="FF0000"/>
                <w:szCs w:val="24"/>
              </w:rPr>
              <w:t>Okul Müdürü</w:t>
            </w:r>
          </w:p>
        </w:tc>
        <w:tc>
          <w:tcPr>
            <w:tcW w:w="1053" w:type="pct"/>
            <w:tcBorders>
              <w:top w:val="nil"/>
              <w:left w:val="nil"/>
              <w:bottom w:val="single" w:sz="8" w:space="0" w:color="auto"/>
              <w:right w:val="single" w:sz="8" w:space="0" w:color="auto"/>
            </w:tcBorders>
            <w:shd w:val="clear" w:color="auto" w:fill="auto"/>
            <w:vAlign w:val="center"/>
          </w:tcPr>
          <w:p w:rsidR="006C13A4" w:rsidRPr="00C45D02" w:rsidRDefault="006C13A4" w:rsidP="006C13A4">
            <w:pPr>
              <w:spacing w:after="0" w:line="240" w:lineRule="auto"/>
              <w:jc w:val="both"/>
              <w:rPr>
                <w:color w:val="FF0000"/>
                <w:szCs w:val="24"/>
              </w:rPr>
            </w:pPr>
            <w:r>
              <w:rPr>
                <w:color w:val="FF0000"/>
                <w:szCs w:val="24"/>
              </w:rPr>
              <w:t>Eğitim Öğretim yılı boyunca</w:t>
            </w:r>
          </w:p>
        </w:tc>
      </w:tr>
      <w:tr w:rsidR="006C13A4" w:rsidRPr="00987750" w:rsidTr="006C13A4">
        <w:trPr>
          <w:trHeight w:val="1022"/>
        </w:trPr>
        <w:tc>
          <w:tcPr>
            <w:tcW w:w="347" w:type="pct"/>
            <w:tcBorders>
              <w:top w:val="nil"/>
              <w:left w:val="single" w:sz="8" w:space="0" w:color="auto"/>
              <w:bottom w:val="single" w:sz="4" w:space="0" w:color="auto"/>
              <w:right w:val="single" w:sz="8" w:space="0" w:color="auto"/>
            </w:tcBorders>
            <w:shd w:val="clear" w:color="auto" w:fill="auto"/>
            <w:noWrap/>
            <w:vAlign w:val="center"/>
          </w:tcPr>
          <w:p w:rsidR="006C13A4" w:rsidRPr="00BE3FEB" w:rsidRDefault="006C13A4" w:rsidP="006C13A4">
            <w:pPr>
              <w:spacing w:after="0" w:line="240" w:lineRule="auto"/>
              <w:jc w:val="center"/>
              <w:rPr>
                <w:b/>
                <w:bCs/>
                <w:color w:val="FF0000"/>
                <w:szCs w:val="24"/>
              </w:rPr>
            </w:pPr>
            <w:r>
              <w:rPr>
                <w:b/>
                <w:bCs/>
                <w:color w:val="FF0000"/>
                <w:szCs w:val="24"/>
              </w:rPr>
              <w:t>3.1.4</w:t>
            </w:r>
          </w:p>
        </w:tc>
        <w:tc>
          <w:tcPr>
            <w:tcW w:w="2418" w:type="pct"/>
            <w:tcBorders>
              <w:top w:val="nil"/>
              <w:left w:val="nil"/>
              <w:bottom w:val="single" w:sz="4" w:space="0" w:color="auto"/>
              <w:right w:val="single" w:sz="8" w:space="0" w:color="auto"/>
            </w:tcBorders>
            <w:shd w:val="clear" w:color="auto" w:fill="auto"/>
            <w:vAlign w:val="center"/>
          </w:tcPr>
          <w:p w:rsidR="006C13A4" w:rsidRPr="002E66DF" w:rsidRDefault="006C13A4" w:rsidP="006C13A4">
            <w:pPr>
              <w:spacing w:after="0" w:line="240" w:lineRule="auto"/>
              <w:jc w:val="both"/>
              <w:rPr>
                <w:szCs w:val="22"/>
                <w:highlight w:val="green"/>
              </w:rPr>
            </w:pPr>
            <w:r w:rsidRPr="002E66DF">
              <w:rPr>
                <w:sz w:val="22"/>
                <w:szCs w:val="22"/>
              </w:rPr>
              <w:t>Personelin proje eğitimi almaları sağlanacaktır.</w:t>
            </w:r>
          </w:p>
        </w:tc>
        <w:tc>
          <w:tcPr>
            <w:tcW w:w="1182" w:type="pct"/>
            <w:tcBorders>
              <w:top w:val="nil"/>
              <w:left w:val="nil"/>
              <w:bottom w:val="single" w:sz="4" w:space="0" w:color="auto"/>
              <w:right w:val="single" w:sz="8" w:space="0" w:color="auto"/>
            </w:tcBorders>
            <w:shd w:val="clear" w:color="auto" w:fill="auto"/>
            <w:vAlign w:val="center"/>
          </w:tcPr>
          <w:p w:rsidR="006C13A4" w:rsidRPr="00C45D02" w:rsidRDefault="006C13A4" w:rsidP="006C13A4">
            <w:pPr>
              <w:spacing w:after="0" w:line="240" w:lineRule="auto"/>
              <w:jc w:val="both"/>
              <w:rPr>
                <w:color w:val="FF0000"/>
                <w:szCs w:val="24"/>
              </w:rPr>
            </w:pPr>
            <w:r>
              <w:rPr>
                <w:color w:val="FF0000"/>
                <w:szCs w:val="24"/>
              </w:rPr>
              <w:t>Okul Müdürü</w:t>
            </w:r>
          </w:p>
        </w:tc>
        <w:tc>
          <w:tcPr>
            <w:tcW w:w="1053" w:type="pct"/>
            <w:tcBorders>
              <w:top w:val="nil"/>
              <w:left w:val="nil"/>
              <w:bottom w:val="single" w:sz="4" w:space="0" w:color="auto"/>
              <w:right w:val="single" w:sz="8" w:space="0" w:color="auto"/>
            </w:tcBorders>
            <w:shd w:val="clear" w:color="auto" w:fill="auto"/>
            <w:vAlign w:val="center"/>
          </w:tcPr>
          <w:p w:rsidR="006C13A4" w:rsidRPr="00C45D02" w:rsidRDefault="006C13A4" w:rsidP="006C13A4">
            <w:pPr>
              <w:spacing w:after="0" w:line="240" w:lineRule="auto"/>
              <w:jc w:val="both"/>
              <w:rPr>
                <w:color w:val="FF0000"/>
                <w:szCs w:val="24"/>
              </w:rPr>
            </w:pPr>
            <w:r>
              <w:rPr>
                <w:color w:val="FF0000"/>
                <w:szCs w:val="24"/>
              </w:rPr>
              <w:t>Eğitim Öğretim yılı boyunca</w:t>
            </w:r>
          </w:p>
        </w:tc>
      </w:tr>
      <w:tr w:rsidR="006C13A4" w:rsidRPr="00987750" w:rsidTr="006C13A4">
        <w:trPr>
          <w:trHeight w:val="1022"/>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13A4" w:rsidRPr="00BE3FEB" w:rsidRDefault="006C13A4" w:rsidP="006C13A4">
            <w:pPr>
              <w:spacing w:after="0" w:line="240" w:lineRule="auto"/>
              <w:jc w:val="center"/>
              <w:rPr>
                <w:b/>
                <w:bCs/>
                <w:color w:val="FF0000"/>
                <w:szCs w:val="24"/>
              </w:rPr>
            </w:pPr>
            <w:r>
              <w:rPr>
                <w:b/>
                <w:bCs/>
                <w:color w:val="FF0000"/>
                <w:szCs w:val="24"/>
              </w:rPr>
              <w:t>3.1.5</w:t>
            </w:r>
          </w:p>
        </w:tc>
        <w:tc>
          <w:tcPr>
            <w:tcW w:w="2418" w:type="pct"/>
            <w:tcBorders>
              <w:top w:val="single" w:sz="4" w:space="0" w:color="auto"/>
              <w:left w:val="single" w:sz="4" w:space="0" w:color="auto"/>
              <w:bottom w:val="single" w:sz="4" w:space="0" w:color="auto"/>
              <w:right w:val="single" w:sz="4" w:space="0" w:color="auto"/>
            </w:tcBorders>
            <w:shd w:val="clear" w:color="auto" w:fill="auto"/>
            <w:vAlign w:val="center"/>
          </w:tcPr>
          <w:p w:rsidR="006C13A4" w:rsidRPr="002E66DF" w:rsidRDefault="006C13A4" w:rsidP="006C13A4">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onuçları değerlendirilerek aksaklıklar için gerekli tedbirler alınacaktır.</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rsidR="006C13A4" w:rsidRPr="00C45D02" w:rsidRDefault="006C13A4" w:rsidP="006C13A4">
            <w:pPr>
              <w:spacing w:after="0" w:line="240" w:lineRule="auto"/>
              <w:jc w:val="both"/>
              <w:rPr>
                <w:color w:val="FF0000"/>
                <w:szCs w:val="24"/>
              </w:rPr>
            </w:pPr>
            <w:r>
              <w:rPr>
                <w:color w:val="FF0000"/>
                <w:szCs w:val="24"/>
              </w:rPr>
              <w:t>Okul Müdürü Müdür yardımcısı, Okul Aile Birliği</w:t>
            </w:r>
          </w:p>
        </w:tc>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6C13A4" w:rsidRPr="00C45D02" w:rsidRDefault="006C13A4" w:rsidP="006C13A4">
            <w:pPr>
              <w:spacing w:after="0" w:line="240" w:lineRule="auto"/>
              <w:jc w:val="both"/>
              <w:rPr>
                <w:color w:val="FF0000"/>
                <w:szCs w:val="24"/>
              </w:rPr>
            </w:pPr>
            <w:r>
              <w:rPr>
                <w:color w:val="FF0000"/>
                <w:szCs w:val="24"/>
              </w:rPr>
              <w:t>Eğitim Öğretim yılı boyunca</w:t>
            </w:r>
          </w:p>
        </w:tc>
      </w:tr>
      <w:tr w:rsidR="006C13A4" w:rsidRPr="00987750" w:rsidTr="006C13A4">
        <w:trPr>
          <w:trHeight w:val="1022"/>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13A4" w:rsidRPr="00BE3FEB" w:rsidRDefault="006C13A4" w:rsidP="006C13A4">
            <w:pPr>
              <w:spacing w:after="0" w:line="240" w:lineRule="auto"/>
              <w:jc w:val="center"/>
              <w:rPr>
                <w:b/>
                <w:bCs/>
                <w:color w:val="FF0000"/>
                <w:szCs w:val="24"/>
              </w:rPr>
            </w:pPr>
            <w:r w:rsidRPr="00BE3FEB">
              <w:rPr>
                <w:b/>
                <w:bCs/>
                <w:color w:val="FF0000"/>
                <w:szCs w:val="24"/>
              </w:rPr>
              <w:t>3.1.</w:t>
            </w:r>
            <w:r>
              <w:rPr>
                <w:b/>
                <w:bCs/>
                <w:color w:val="FF0000"/>
                <w:szCs w:val="24"/>
              </w:rPr>
              <w:t>6</w:t>
            </w:r>
          </w:p>
        </w:tc>
        <w:tc>
          <w:tcPr>
            <w:tcW w:w="2418" w:type="pct"/>
            <w:tcBorders>
              <w:top w:val="single" w:sz="4" w:space="0" w:color="auto"/>
              <w:left w:val="single" w:sz="4" w:space="0" w:color="auto"/>
              <w:bottom w:val="single" w:sz="4" w:space="0" w:color="auto"/>
              <w:right w:val="single" w:sz="4" w:space="0" w:color="auto"/>
            </w:tcBorders>
            <w:shd w:val="clear" w:color="auto" w:fill="auto"/>
            <w:vAlign w:val="center"/>
          </w:tcPr>
          <w:p w:rsidR="006C13A4" w:rsidRPr="002E66DF" w:rsidRDefault="006C13A4" w:rsidP="006C13A4">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rsidR="006C13A4" w:rsidRPr="00C45D02" w:rsidRDefault="006C13A4" w:rsidP="006C13A4">
            <w:pPr>
              <w:spacing w:after="0" w:line="240" w:lineRule="auto"/>
              <w:jc w:val="both"/>
              <w:rPr>
                <w:color w:val="FF0000"/>
                <w:szCs w:val="24"/>
              </w:rPr>
            </w:pPr>
            <w:r>
              <w:rPr>
                <w:color w:val="FF0000"/>
                <w:szCs w:val="24"/>
              </w:rPr>
              <w:t>Okul Müdürü</w:t>
            </w:r>
          </w:p>
        </w:tc>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6C13A4" w:rsidRPr="00C45D02" w:rsidRDefault="006C13A4" w:rsidP="006C13A4">
            <w:pPr>
              <w:spacing w:after="0" w:line="240" w:lineRule="auto"/>
              <w:jc w:val="both"/>
              <w:rPr>
                <w:color w:val="FF0000"/>
                <w:szCs w:val="24"/>
              </w:rPr>
            </w:pPr>
            <w:r>
              <w:rPr>
                <w:color w:val="FF0000"/>
                <w:szCs w:val="24"/>
              </w:rPr>
              <w:t>Eğitim Öğretim yılı boyunca</w:t>
            </w:r>
          </w:p>
        </w:tc>
      </w:tr>
    </w:tbl>
    <w:p w:rsidR="00DB32E4" w:rsidRDefault="00DB32E4" w:rsidP="006517D8"/>
    <w:p w:rsidR="004E2EE8" w:rsidRPr="00987750" w:rsidRDefault="004E2EE8" w:rsidP="004E2EE8">
      <w:pPr>
        <w:ind w:left="284"/>
      </w:pPr>
      <w:r>
        <w:rPr>
          <w:b/>
          <w:i/>
        </w:rPr>
        <w:lastRenderedPageBreak/>
        <w:t xml:space="preserve"> </w:t>
      </w:r>
      <w:r w:rsidRPr="00987750">
        <w:rPr>
          <w:b/>
          <w:i/>
        </w:rPr>
        <w:t xml:space="preserve">Stratejik Hedef 3.2: </w:t>
      </w:r>
      <w:r w:rsidRPr="00987750">
        <w:t xml:space="preserve">Okulumuzun mali ve fiziksel altyapısı eğitim ve öğretim faaliyetlerinden beklenen sonuçların elde </w:t>
      </w:r>
      <w:r>
        <w:t xml:space="preserve">    </w:t>
      </w:r>
      <w:r w:rsidRPr="00987750">
        <w:t xml:space="preserve">edilmesini </w:t>
      </w:r>
      <w:r>
        <w:t>sağlayacak</w:t>
      </w:r>
      <w:r w:rsidRPr="00987750">
        <w:t xml:space="preserve"> biçimde sürdürülebilirlik ve verimlilik esasına göre geliştirilecektir.</w:t>
      </w:r>
    </w:p>
    <w:p w:rsidR="00C726D2" w:rsidRPr="004E2EE8" w:rsidRDefault="004E2EE8" w:rsidP="004E2EE8">
      <w:pPr>
        <w:jc w:val="both"/>
        <w:rPr>
          <w:b/>
          <w:szCs w:val="24"/>
        </w:rPr>
      </w:pPr>
      <w:r>
        <w:rPr>
          <w:b/>
          <w:szCs w:val="24"/>
        </w:rPr>
        <w:t xml:space="preserve">      </w:t>
      </w:r>
      <w:r w:rsidRPr="00E402D4">
        <w:rPr>
          <w:b/>
          <w:szCs w:val="24"/>
        </w:rPr>
        <w:t>Performans göstergeleri</w:t>
      </w:r>
    </w:p>
    <w:tbl>
      <w:tblPr>
        <w:tblpPr w:leftFromText="141" w:rightFromText="141" w:vertAnchor="text" w:horzAnchor="margin" w:tblpX="534" w:tblpY="366"/>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34"/>
        <w:gridCol w:w="1062"/>
        <w:gridCol w:w="959"/>
        <w:gridCol w:w="910"/>
        <w:gridCol w:w="966"/>
        <w:gridCol w:w="992"/>
        <w:gridCol w:w="1384"/>
      </w:tblGrid>
      <w:tr w:rsidR="006C13A4" w:rsidRPr="00987750" w:rsidTr="00D5590D">
        <w:trPr>
          <w:trHeight w:val="20"/>
        </w:trPr>
        <w:tc>
          <w:tcPr>
            <w:tcW w:w="1242" w:type="dxa"/>
            <w:vMerge w:val="restart"/>
            <w:shd w:val="clear" w:color="auto" w:fill="FBD4B4" w:themeFill="accent6" w:themeFillTint="66"/>
            <w:noWrap/>
            <w:vAlign w:val="center"/>
            <w:hideMark/>
          </w:tcPr>
          <w:p w:rsidR="006C13A4" w:rsidRPr="00E402D4" w:rsidRDefault="006C13A4" w:rsidP="006C13A4">
            <w:pPr>
              <w:spacing w:after="0" w:line="240" w:lineRule="auto"/>
              <w:jc w:val="center"/>
              <w:rPr>
                <w:b/>
                <w:bCs/>
                <w:color w:val="000000"/>
                <w:szCs w:val="24"/>
              </w:rPr>
            </w:pPr>
            <w:r w:rsidRPr="00E402D4">
              <w:rPr>
                <w:b/>
                <w:bCs/>
                <w:color w:val="000000"/>
                <w:szCs w:val="24"/>
              </w:rPr>
              <w:t>No</w:t>
            </w:r>
          </w:p>
        </w:tc>
        <w:tc>
          <w:tcPr>
            <w:tcW w:w="5634" w:type="dxa"/>
            <w:vMerge w:val="restart"/>
            <w:shd w:val="clear" w:color="auto" w:fill="FBD4B4" w:themeFill="accent6" w:themeFillTint="66"/>
            <w:vAlign w:val="center"/>
            <w:hideMark/>
          </w:tcPr>
          <w:p w:rsidR="006C13A4" w:rsidRPr="00E402D4" w:rsidRDefault="006C13A4" w:rsidP="006C13A4">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rsidR="006C13A4" w:rsidRPr="00E402D4" w:rsidRDefault="006C13A4" w:rsidP="006C13A4">
            <w:pPr>
              <w:spacing w:after="0" w:line="240" w:lineRule="auto"/>
              <w:jc w:val="center"/>
              <w:rPr>
                <w:b/>
                <w:bCs/>
                <w:color w:val="000000"/>
                <w:szCs w:val="24"/>
              </w:rPr>
            </w:pPr>
            <w:r w:rsidRPr="00E402D4">
              <w:rPr>
                <w:b/>
                <w:bCs/>
                <w:color w:val="000000"/>
                <w:szCs w:val="24"/>
              </w:rPr>
              <w:t>Mevcut</w:t>
            </w:r>
          </w:p>
        </w:tc>
        <w:tc>
          <w:tcPr>
            <w:tcW w:w="5211" w:type="dxa"/>
            <w:gridSpan w:val="5"/>
            <w:shd w:val="clear" w:color="auto" w:fill="FBD4B4" w:themeFill="accent6" w:themeFillTint="66"/>
            <w:vAlign w:val="center"/>
          </w:tcPr>
          <w:p w:rsidR="006C13A4" w:rsidRPr="00E402D4" w:rsidRDefault="006C13A4" w:rsidP="006C13A4">
            <w:pPr>
              <w:spacing w:after="0" w:line="240" w:lineRule="auto"/>
              <w:jc w:val="center"/>
              <w:rPr>
                <w:b/>
                <w:bCs/>
                <w:color w:val="000000"/>
                <w:szCs w:val="24"/>
              </w:rPr>
            </w:pPr>
            <w:r w:rsidRPr="00E402D4">
              <w:rPr>
                <w:b/>
                <w:bCs/>
                <w:color w:val="000000"/>
                <w:szCs w:val="24"/>
              </w:rPr>
              <w:t>Hedef</w:t>
            </w:r>
          </w:p>
        </w:tc>
      </w:tr>
      <w:tr w:rsidR="006C13A4" w:rsidRPr="00987750" w:rsidTr="00D5590D">
        <w:trPr>
          <w:trHeight w:val="20"/>
        </w:trPr>
        <w:tc>
          <w:tcPr>
            <w:tcW w:w="1242" w:type="dxa"/>
            <w:vMerge/>
            <w:shd w:val="clear" w:color="auto" w:fill="FBD4B4" w:themeFill="accent6" w:themeFillTint="66"/>
            <w:vAlign w:val="center"/>
            <w:hideMark/>
          </w:tcPr>
          <w:p w:rsidR="006C13A4" w:rsidRPr="00E402D4" w:rsidRDefault="006C13A4" w:rsidP="006C13A4">
            <w:pPr>
              <w:spacing w:after="0" w:line="240" w:lineRule="auto"/>
              <w:rPr>
                <w:b/>
                <w:bCs/>
                <w:szCs w:val="24"/>
              </w:rPr>
            </w:pPr>
          </w:p>
        </w:tc>
        <w:tc>
          <w:tcPr>
            <w:tcW w:w="5634" w:type="dxa"/>
            <w:vMerge/>
            <w:shd w:val="clear" w:color="auto" w:fill="FBD4B4" w:themeFill="accent6" w:themeFillTint="66"/>
            <w:vAlign w:val="center"/>
            <w:hideMark/>
          </w:tcPr>
          <w:p w:rsidR="006C13A4" w:rsidRPr="00E402D4" w:rsidRDefault="006C13A4" w:rsidP="006C13A4">
            <w:pPr>
              <w:spacing w:after="0" w:line="240" w:lineRule="auto"/>
              <w:rPr>
                <w:b/>
                <w:bCs/>
                <w:szCs w:val="24"/>
              </w:rPr>
            </w:pPr>
          </w:p>
        </w:tc>
        <w:tc>
          <w:tcPr>
            <w:tcW w:w="1062" w:type="dxa"/>
            <w:shd w:val="clear" w:color="auto" w:fill="FBD4B4" w:themeFill="accent6" w:themeFillTint="66"/>
            <w:noWrap/>
            <w:vAlign w:val="center"/>
            <w:hideMark/>
          </w:tcPr>
          <w:p w:rsidR="006C13A4" w:rsidRPr="00E402D4" w:rsidRDefault="006C13A4" w:rsidP="006C13A4">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6C13A4" w:rsidRPr="00E402D4" w:rsidRDefault="006C13A4" w:rsidP="006C13A4">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6C13A4" w:rsidRPr="00E402D4" w:rsidRDefault="006C13A4" w:rsidP="006C13A4">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6C13A4" w:rsidRPr="00E402D4" w:rsidRDefault="006C13A4" w:rsidP="006C13A4">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6C13A4" w:rsidRPr="00E402D4" w:rsidRDefault="006C13A4" w:rsidP="006C13A4">
            <w:pPr>
              <w:spacing w:after="0" w:line="240" w:lineRule="auto"/>
              <w:jc w:val="center"/>
              <w:rPr>
                <w:b/>
                <w:bCs/>
                <w:szCs w:val="24"/>
              </w:rPr>
            </w:pPr>
            <w:r w:rsidRPr="00E402D4">
              <w:rPr>
                <w:b/>
                <w:bCs/>
                <w:szCs w:val="24"/>
              </w:rPr>
              <w:t>2022</w:t>
            </w:r>
          </w:p>
        </w:tc>
        <w:tc>
          <w:tcPr>
            <w:tcW w:w="1384" w:type="dxa"/>
            <w:shd w:val="clear" w:color="auto" w:fill="FBD4B4" w:themeFill="accent6" w:themeFillTint="66"/>
            <w:vAlign w:val="center"/>
          </w:tcPr>
          <w:p w:rsidR="006C13A4" w:rsidRPr="00E402D4" w:rsidRDefault="006C13A4" w:rsidP="006C13A4">
            <w:pPr>
              <w:spacing w:after="0" w:line="240" w:lineRule="auto"/>
              <w:jc w:val="center"/>
              <w:rPr>
                <w:b/>
                <w:bCs/>
                <w:szCs w:val="24"/>
              </w:rPr>
            </w:pPr>
            <w:r w:rsidRPr="00E402D4">
              <w:rPr>
                <w:b/>
                <w:bCs/>
                <w:szCs w:val="24"/>
              </w:rPr>
              <w:t>2023</w:t>
            </w:r>
          </w:p>
        </w:tc>
      </w:tr>
      <w:tr w:rsidR="006C13A4" w:rsidRPr="00987750" w:rsidTr="00D5590D">
        <w:trPr>
          <w:trHeight w:hRule="exact" w:val="832"/>
        </w:trPr>
        <w:tc>
          <w:tcPr>
            <w:tcW w:w="1242" w:type="dxa"/>
            <w:shd w:val="clear" w:color="auto" w:fill="auto"/>
            <w:vAlign w:val="center"/>
          </w:tcPr>
          <w:p w:rsidR="006C13A4" w:rsidRPr="00E402D4" w:rsidRDefault="00D5590D" w:rsidP="006C13A4">
            <w:pPr>
              <w:spacing w:after="0" w:line="240" w:lineRule="auto"/>
              <w:rPr>
                <w:szCs w:val="24"/>
              </w:rPr>
            </w:pPr>
            <w:r>
              <w:rPr>
                <w:b/>
                <w:bCs/>
                <w:color w:val="FF0000"/>
                <w:szCs w:val="24"/>
              </w:rPr>
              <w:t>PG.4.2.1</w:t>
            </w:r>
            <w:r w:rsidR="004E2EE8">
              <w:rPr>
                <w:b/>
                <w:bCs/>
                <w:color w:val="FF0000"/>
                <w:szCs w:val="24"/>
              </w:rPr>
              <w:t xml:space="preserve"> </w:t>
            </w:r>
          </w:p>
        </w:tc>
        <w:tc>
          <w:tcPr>
            <w:tcW w:w="5634" w:type="dxa"/>
            <w:shd w:val="clear" w:color="auto" w:fill="auto"/>
            <w:vAlign w:val="center"/>
          </w:tcPr>
          <w:p w:rsidR="006C13A4" w:rsidRPr="00FF163B" w:rsidRDefault="006C13A4" w:rsidP="006C13A4">
            <w:pPr>
              <w:spacing w:after="0" w:line="240" w:lineRule="auto"/>
              <w:jc w:val="both"/>
              <w:rPr>
                <w:szCs w:val="22"/>
              </w:rPr>
            </w:pPr>
            <w:r w:rsidRPr="00FF163B">
              <w:rPr>
                <w:sz w:val="22"/>
                <w:szCs w:val="22"/>
              </w:rPr>
              <w:t>Okul gelirlerinin, giderleri karşılama oranı</w:t>
            </w:r>
            <w:r>
              <w:rPr>
                <w:sz w:val="22"/>
                <w:szCs w:val="22"/>
              </w:rPr>
              <w:t xml:space="preserve"> (%)</w:t>
            </w:r>
          </w:p>
        </w:tc>
        <w:tc>
          <w:tcPr>
            <w:tcW w:w="1062" w:type="dxa"/>
            <w:shd w:val="clear" w:color="auto" w:fill="auto"/>
            <w:noWrap/>
            <w:vAlign w:val="center"/>
          </w:tcPr>
          <w:p w:rsidR="006C13A4" w:rsidRPr="00FF163B" w:rsidRDefault="006C13A4" w:rsidP="006C13A4">
            <w:pPr>
              <w:spacing w:after="0" w:line="240" w:lineRule="auto"/>
              <w:rPr>
                <w:szCs w:val="22"/>
              </w:rPr>
            </w:pPr>
            <w:r>
              <w:rPr>
                <w:szCs w:val="22"/>
              </w:rPr>
              <w:t>%80</w:t>
            </w:r>
          </w:p>
        </w:tc>
        <w:tc>
          <w:tcPr>
            <w:tcW w:w="959" w:type="dxa"/>
            <w:shd w:val="clear" w:color="auto" w:fill="auto"/>
            <w:noWrap/>
            <w:vAlign w:val="center"/>
          </w:tcPr>
          <w:p w:rsidR="006C13A4" w:rsidRPr="00FF163B" w:rsidRDefault="006C13A4" w:rsidP="006C13A4">
            <w:pPr>
              <w:spacing w:after="0" w:line="240" w:lineRule="auto"/>
              <w:rPr>
                <w:szCs w:val="22"/>
              </w:rPr>
            </w:pPr>
            <w:r>
              <w:rPr>
                <w:szCs w:val="22"/>
              </w:rPr>
              <w:t>%80</w:t>
            </w:r>
          </w:p>
        </w:tc>
        <w:tc>
          <w:tcPr>
            <w:tcW w:w="910" w:type="dxa"/>
          </w:tcPr>
          <w:p w:rsidR="006C13A4" w:rsidRPr="00FF163B" w:rsidRDefault="006C13A4" w:rsidP="006C13A4">
            <w:pPr>
              <w:spacing w:after="0" w:line="240" w:lineRule="auto"/>
              <w:rPr>
                <w:szCs w:val="22"/>
              </w:rPr>
            </w:pPr>
            <w:r>
              <w:rPr>
                <w:szCs w:val="22"/>
              </w:rPr>
              <w:t>%90</w:t>
            </w:r>
          </w:p>
        </w:tc>
        <w:tc>
          <w:tcPr>
            <w:tcW w:w="966" w:type="dxa"/>
          </w:tcPr>
          <w:p w:rsidR="006C13A4" w:rsidRPr="00FF163B" w:rsidRDefault="006C13A4" w:rsidP="006C13A4">
            <w:pPr>
              <w:spacing w:after="0" w:line="240" w:lineRule="auto"/>
              <w:rPr>
                <w:szCs w:val="22"/>
              </w:rPr>
            </w:pPr>
            <w:r>
              <w:rPr>
                <w:szCs w:val="22"/>
              </w:rPr>
              <w:t>%90</w:t>
            </w:r>
          </w:p>
        </w:tc>
        <w:tc>
          <w:tcPr>
            <w:tcW w:w="992" w:type="dxa"/>
          </w:tcPr>
          <w:p w:rsidR="006C13A4" w:rsidRPr="00FF163B" w:rsidRDefault="006C13A4" w:rsidP="006C13A4">
            <w:pPr>
              <w:spacing w:after="0" w:line="240" w:lineRule="auto"/>
              <w:rPr>
                <w:szCs w:val="22"/>
              </w:rPr>
            </w:pPr>
            <w:r>
              <w:rPr>
                <w:szCs w:val="22"/>
              </w:rPr>
              <w:t>%95</w:t>
            </w:r>
          </w:p>
        </w:tc>
        <w:tc>
          <w:tcPr>
            <w:tcW w:w="1384" w:type="dxa"/>
          </w:tcPr>
          <w:p w:rsidR="006C13A4" w:rsidRPr="00FF163B" w:rsidRDefault="006C13A4" w:rsidP="006C13A4">
            <w:pPr>
              <w:spacing w:after="0" w:line="240" w:lineRule="auto"/>
              <w:rPr>
                <w:szCs w:val="22"/>
              </w:rPr>
            </w:pPr>
            <w:r>
              <w:rPr>
                <w:szCs w:val="22"/>
              </w:rPr>
              <w:t>%95</w:t>
            </w:r>
          </w:p>
        </w:tc>
      </w:tr>
      <w:tr w:rsidR="006C13A4" w:rsidRPr="00987750" w:rsidTr="00D5590D">
        <w:trPr>
          <w:trHeight w:hRule="exact" w:val="857"/>
        </w:trPr>
        <w:tc>
          <w:tcPr>
            <w:tcW w:w="1242" w:type="dxa"/>
            <w:shd w:val="clear" w:color="auto" w:fill="auto"/>
            <w:vAlign w:val="center"/>
          </w:tcPr>
          <w:p w:rsidR="006C13A4" w:rsidRPr="00E402D4" w:rsidRDefault="004E2EE8" w:rsidP="006C13A4">
            <w:pPr>
              <w:spacing w:after="0" w:line="240" w:lineRule="auto"/>
              <w:rPr>
                <w:szCs w:val="24"/>
              </w:rPr>
            </w:pPr>
            <w:r>
              <w:rPr>
                <w:b/>
                <w:bCs/>
                <w:color w:val="FF0000"/>
                <w:szCs w:val="24"/>
              </w:rPr>
              <w:t>PG</w:t>
            </w:r>
            <w:r w:rsidR="006C13A4" w:rsidRPr="00E402D4">
              <w:rPr>
                <w:b/>
                <w:bCs/>
                <w:color w:val="FF0000"/>
                <w:szCs w:val="24"/>
              </w:rPr>
              <w:t>.4</w:t>
            </w:r>
            <w:r w:rsidR="00D5590D">
              <w:rPr>
                <w:b/>
                <w:bCs/>
                <w:color w:val="FF0000"/>
                <w:szCs w:val="24"/>
              </w:rPr>
              <w:t>.2.2</w:t>
            </w:r>
          </w:p>
        </w:tc>
        <w:tc>
          <w:tcPr>
            <w:tcW w:w="5634" w:type="dxa"/>
            <w:shd w:val="clear" w:color="auto" w:fill="auto"/>
            <w:vAlign w:val="center"/>
          </w:tcPr>
          <w:p w:rsidR="006C13A4" w:rsidRPr="00FF163B" w:rsidRDefault="006C13A4" w:rsidP="006C13A4">
            <w:pPr>
              <w:spacing w:after="0" w:line="240" w:lineRule="auto"/>
              <w:jc w:val="both"/>
              <w:rPr>
                <w:szCs w:val="22"/>
              </w:rPr>
            </w:pPr>
            <w:r w:rsidRPr="00FF163B">
              <w:rPr>
                <w:sz w:val="22"/>
                <w:szCs w:val="22"/>
              </w:rPr>
              <w:t>Bakım ve onarım ihtiyaçlarının giderilme oranı</w:t>
            </w:r>
            <w:r>
              <w:rPr>
                <w:sz w:val="22"/>
                <w:szCs w:val="22"/>
              </w:rPr>
              <w:t xml:space="preserve"> (%)</w:t>
            </w:r>
          </w:p>
        </w:tc>
        <w:tc>
          <w:tcPr>
            <w:tcW w:w="1062" w:type="dxa"/>
            <w:shd w:val="clear" w:color="auto" w:fill="auto"/>
            <w:noWrap/>
            <w:vAlign w:val="center"/>
          </w:tcPr>
          <w:p w:rsidR="006C13A4" w:rsidRPr="00FF163B" w:rsidRDefault="006C13A4" w:rsidP="006C13A4">
            <w:pPr>
              <w:spacing w:after="0" w:line="240" w:lineRule="auto"/>
              <w:rPr>
                <w:szCs w:val="22"/>
              </w:rPr>
            </w:pPr>
            <w:r>
              <w:rPr>
                <w:szCs w:val="22"/>
              </w:rPr>
              <w:t>%40</w:t>
            </w:r>
          </w:p>
        </w:tc>
        <w:tc>
          <w:tcPr>
            <w:tcW w:w="959" w:type="dxa"/>
            <w:shd w:val="clear" w:color="auto" w:fill="auto"/>
            <w:noWrap/>
            <w:vAlign w:val="center"/>
          </w:tcPr>
          <w:p w:rsidR="006C13A4" w:rsidRPr="00FF163B" w:rsidRDefault="006C13A4" w:rsidP="006C13A4">
            <w:pPr>
              <w:spacing w:after="0" w:line="240" w:lineRule="auto"/>
              <w:rPr>
                <w:szCs w:val="22"/>
              </w:rPr>
            </w:pPr>
            <w:r>
              <w:rPr>
                <w:szCs w:val="22"/>
              </w:rPr>
              <w:t>%80</w:t>
            </w:r>
          </w:p>
        </w:tc>
        <w:tc>
          <w:tcPr>
            <w:tcW w:w="910" w:type="dxa"/>
          </w:tcPr>
          <w:p w:rsidR="006C13A4" w:rsidRPr="00FF163B" w:rsidRDefault="006C13A4" w:rsidP="006C13A4">
            <w:pPr>
              <w:spacing w:after="0" w:line="240" w:lineRule="auto"/>
              <w:rPr>
                <w:szCs w:val="22"/>
              </w:rPr>
            </w:pPr>
            <w:r>
              <w:rPr>
                <w:szCs w:val="22"/>
              </w:rPr>
              <w:t>%85</w:t>
            </w:r>
          </w:p>
        </w:tc>
        <w:tc>
          <w:tcPr>
            <w:tcW w:w="966" w:type="dxa"/>
          </w:tcPr>
          <w:p w:rsidR="006C13A4" w:rsidRPr="00FF163B" w:rsidRDefault="006C13A4" w:rsidP="006C13A4">
            <w:pPr>
              <w:spacing w:after="0" w:line="240" w:lineRule="auto"/>
              <w:rPr>
                <w:szCs w:val="22"/>
              </w:rPr>
            </w:pPr>
            <w:r>
              <w:rPr>
                <w:szCs w:val="22"/>
              </w:rPr>
              <w:t>%90</w:t>
            </w:r>
          </w:p>
        </w:tc>
        <w:tc>
          <w:tcPr>
            <w:tcW w:w="992" w:type="dxa"/>
          </w:tcPr>
          <w:p w:rsidR="006C13A4" w:rsidRPr="00FF163B" w:rsidRDefault="006C13A4" w:rsidP="006C13A4">
            <w:pPr>
              <w:spacing w:after="0" w:line="240" w:lineRule="auto"/>
              <w:rPr>
                <w:szCs w:val="22"/>
              </w:rPr>
            </w:pPr>
            <w:r>
              <w:rPr>
                <w:szCs w:val="22"/>
              </w:rPr>
              <w:t>%95</w:t>
            </w:r>
          </w:p>
        </w:tc>
        <w:tc>
          <w:tcPr>
            <w:tcW w:w="1384" w:type="dxa"/>
          </w:tcPr>
          <w:p w:rsidR="006C13A4" w:rsidRPr="00FF163B" w:rsidRDefault="006C13A4" w:rsidP="006C13A4">
            <w:pPr>
              <w:spacing w:after="0" w:line="240" w:lineRule="auto"/>
              <w:rPr>
                <w:szCs w:val="22"/>
              </w:rPr>
            </w:pPr>
            <w:r>
              <w:rPr>
                <w:szCs w:val="22"/>
              </w:rPr>
              <w:t>%98</w:t>
            </w:r>
          </w:p>
        </w:tc>
      </w:tr>
      <w:tr w:rsidR="006C13A4" w:rsidRPr="00987750" w:rsidTr="00D5590D">
        <w:trPr>
          <w:trHeight w:hRule="exact" w:val="828"/>
        </w:trPr>
        <w:tc>
          <w:tcPr>
            <w:tcW w:w="1242" w:type="dxa"/>
            <w:shd w:val="clear" w:color="auto" w:fill="auto"/>
            <w:vAlign w:val="center"/>
          </w:tcPr>
          <w:p w:rsidR="006C13A4" w:rsidRPr="00E402D4" w:rsidRDefault="004E2EE8" w:rsidP="006C13A4">
            <w:pPr>
              <w:spacing w:after="0" w:line="240" w:lineRule="auto"/>
              <w:rPr>
                <w:szCs w:val="24"/>
              </w:rPr>
            </w:pPr>
            <w:r>
              <w:rPr>
                <w:b/>
                <w:bCs/>
                <w:color w:val="FF0000"/>
                <w:szCs w:val="24"/>
              </w:rPr>
              <w:t>PG.4</w:t>
            </w:r>
            <w:r w:rsidR="006C13A4" w:rsidRPr="00E402D4">
              <w:rPr>
                <w:b/>
                <w:bCs/>
                <w:color w:val="FF0000"/>
                <w:szCs w:val="24"/>
              </w:rPr>
              <w:t>.</w:t>
            </w:r>
            <w:r w:rsidR="00D5590D">
              <w:rPr>
                <w:b/>
                <w:bCs/>
                <w:color w:val="FF0000"/>
                <w:szCs w:val="24"/>
              </w:rPr>
              <w:t>2</w:t>
            </w:r>
            <w:r w:rsidR="006C13A4" w:rsidRPr="00E402D4">
              <w:rPr>
                <w:b/>
                <w:bCs/>
                <w:color w:val="FF0000"/>
                <w:szCs w:val="24"/>
              </w:rPr>
              <w:t>.</w:t>
            </w:r>
            <w:r w:rsidR="00D5590D">
              <w:rPr>
                <w:b/>
                <w:bCs/>
                <w:color w:val="FF0000"/>
                <w:szCs w:val="24"/>
              </w:rPr>
              <w:t>3</w:t>
            </w:r>
          </w:p>
        </w:tc>
        <w:tc>
          <w:tcPr>
            <w:tcW w:w="5634" w:type="dxa"/>
            <w:shd w:val="clear" w:color="auto" w:fill="auto"/>
            <w:vAlign w:val="center"/>
          </w:tcPr>
          <w:p w:rsidR="006C13A4" w:rsidRPr="00BA151E" w:rsidRDefault="006C13A4" w:rsidP="006C13A4">
            <w:pPr>
              <w:spacing w:after="0" w:line="240" w:lineRule="auto"/>
              <w:rPr>
                <w:szCs w:val="22"/>
              </w:rPr>
            </w:pPr>
            <w:r w:rsidRPr="00BA151E">
              <w:rPr>
                <w:sz w:val="22"/>
                <w:szCs w:val="22"/>
              </w:rPr>
              <w:t>Tasarım Beceri Atölyesi sayısı</w:t>
            </w:r>
          </w:p>
        </w:tc>
        <w:tc>
          <w:tcPr>
            <w:tcW w:w="1062" w:type="dxa"/>
            <w:shd w:val="clear" w:color="auto" w:fill="auto"/>
            <w:noWrap/>
            <w:vAlign w:val="center"/>
          </w:tcPr>
          <w:p w:rsidR="006C13A4" w:rsidRPr="00FF163B" w:rsidRDefault="006C13A4" w:rsidP="006C13A4">
            <w:pPr>
              <w:spacing w:after="0" w:line="240" w:lineRule="auto"/>
              <w:rPr>
                <w:szCs w:val="22"/>
              </w:rPr>
            </w:pPr>
            <w:r>
              <w:rPr>
                <w:szCs w:val="22"/>
              </w:rPr>
              <w:t>0</w:t>
            </w:r>
          </w:p>
        </w:tc>
        <w:tc>
          <w:tcPr>
            <w:tcW w:w="959" w:type="dxa"/>
            <w:shd w:val="clear" w:color="auto" w:fill="auto"/>
            <w:noWrap/>
            <w:vAlign w:val="center"/>
          </w:tcPr>
          <w:p w:rsidR="006C13A4" w:rsidRPr="00FF163B" w:rsidRDefault="006C13A4" w:rsidP="006C13A4">
            <w:pPr>
              <w:spacing w:after="0" w:line="240" w:lineRule="auto"/>
              <w:rPr>
                <w:szCs w:val="22"/>
              </w:rPr>
            </w:pPr>
            <w:r>
              <w:rPr>
                <w:szCs w:val="22"/>
              </w:rPr>
              <w:t>0</w:t>
            </w:r>
          </w:p>
        </w:tc>
        <w:tc>
          <w:tcPr>
            <w:tcW w:w="910" w:type="dxa"/>
          </w:tcPr>
          <w:p w:rsidR="006C13A4" w:rsidRPr="00FF163B" w:rsidRDefault="006C13A4" w:rsidP="006C13A4">
            <w:pPr>
              <w:spacing w:after="0" w:line="240" w:lineRule="auto"/>
              <w:rPr>
                <w:szCs w:val="22"/>
              </w:rPr>
            </w:pPr>
            <w:r>
              <w:rPr>
                <w:szCs w:val="22"/>
              </w:rPr>
              <w:t>0</w:t>
            </w:r>
          </w:p>
        </w:tc>
        <w:tc>
          <w:tcPr>
            <w:tcW w:w="966" w:type="dxa"/>
          </w:tcPr>
          <w:p w:rsidR="006C13A4" w:rsidRPr="00FF163B" w:rsidRDefault="006C13A4" w:rsidP="006C13A4">
            <w:pPr>
              <w:spacing w:after="0" w:line="240" w:lineRule="auto"/>
              <w:rPr>
                <w:szCs w:val="22"/>
              </w:rPr>
            </w:pPr>
            <w:r>
              <w:rPr>
                <w:szCs w:val="22"/>
              </w:rPr>
              <w:t>1</w:t>
            </w:r>
          </w:p>
        </w:tc>
        <w:tc>
          <w:tcPr>
            <w:tcW w:w="992" w:type="dxa"/>
          </w:tcPr>
          <w:p w:rsidR="006C13A4" w:rsidRPr="00FF163B" w:rsidRDefault="006C13A4" w:rsidP="006C13A4">
            <w:pPr>
              <w:spacing w:after="0" w:line="240" w:lineRule="auto"/>
              <w:rPr>
                <w:szCs w:val="22"/>
              </w:rPr>
            </w:pPr>
            <w:r>
              <w:rPr>
                <w:szCs w:val="22"/>
              </w:rPr>
              <w:t>2</w:t>
            </w:r>
          </w:p>
        </w:tc>
        <w:tc>
          <w:tcPr>
            <w:tcW w:w="1384" w:type="dxa"/>
          </w:tcPr>
          <w:p w:rsidR="006C13A4" w:rsidRPr="00FF163B" w:rsidRDefault="006C13A4" w:rsidP="006C13A4">
            <w:pPr>
              <w:spacing w:after="0" w:line="240" w:lineRule="auto"/>
              <w:rPr>
                <w:szCs w:val="22"/>
              </w:rPr>
            </w:pPr>
            <w:r>
              <w:rPr>
                <w:szCs w:val="22"/>
              </w:rPr>
              <w:t>2</w:t>
            </w:r>
          </w:p>
        </w:tc>
      </w:tr>
      <w:tr w:rsidR="006C13A4" w:rsidRPr="00987750" w:rsidTr="00D5590D">
        <w:trPr>
          <w:trHeight w:hRule="exact" w:val="854"/>
        </w:trPr>
        <w:tc>
          <w:tcPr>
            <w:tcW w:w="1242" w:type="dxa"/>
            <w:shd w:val="clear" w:color="auto" w:fill="auto"/>
            <w:vAlign w:val="center"/>
          </w:tcPr>
          <w:p w:rsidR="006C13A4" w:rsidRPr="00E402D4" w:rsidRDefault="004E2EE8" w:rsidP="006C13A4">
            <w:pPr>
              <w:spacing w:after="0" w:line="240" w:lineRule="auto"/>
              <w:rPr>
                <w:b/>
                <w:bCs/>
                <w:color w:val="FF0000"/>
                <w:szCs w:val="24"/>
              </w:rPr>
            </w:pPr>
            <w:r>
              <w:rPr>
                <w:b/>
                <w:bCs/>
                <w:color w:val="FF0000"/>
                <w:szCs w:val="24"/>
              </w:rPr>
              <w:t>PG.4</w:t>
            </w:r>
            <w:r w:rsidR="006C13A4" w:rsidRPr="00E402D4">
              <w:rPr>
                <w:b/>
                <w:bCs/>
                <w:color w:val="FF0000"/>
                <w:szCs w:val="24"/>
              </w:rPr>
              <w:t>.</w:t>
            </w:r>
            <w:r w:rsidR="00D5590D">
              <w:rPr>
                <w:b/>
                <w:bCs/>
                <w:color w:val="FF0000"/>
                <w:szCs w:val="24"/>
              </w:rPr>
              <w:t>2.4</w:t>
            </w:r>
          </w:p>
        </w:tc>
        <w:tc>
          <w:tcPr>
            <w:tcW w:w="5634" w:type="dxa"/>
            <w:shd w:val="clear" w:color="auto" w:fill="auto"/>
            <w:vAlign w:val="center"/>
          </w:tcPr>
          <w:p w:rsidR="006C13A4" w:rsidRPr="006B023E" w:rsidRDefault="006C13A4" w:rsidP="006C13A4">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6C13A4" w:rsidRPr="00FF163B" w:rsidRDefault="006C13A4" w:rsidP="006C13A4">
            <w:pPr>
              <w:spacing w:after="0" w:line="240" w:lineRule="auto"/>
              <w:rPr>
                <w:szCs w:val="22"/>
              </w:rPr>
            </w:pPr>
            <w:r>
              <w:rPr>
                <w:szCs w:val="22"/>
              </w:rPr>
              <w:t>2</w:t>
            </w:r>
          </w:p>
        </w:tc>
        <w:tc>
          <w:tcPr>
            <w:tcW w:w="959" w:type="dxa"/>
            <w:shd w:val="clear" w:color="auto" w:fill="auto"/>
            <w:noWrap/>
            <w:vAlign w:val="center"/>
          </w:tcPr>
          <w:p w:rsidR="006C13A4" w:rsidRPr="00FF163B" w:rsidRDefault="006C13A4" w:rsidP="006C13A4">
            <w:pPr>
              <w:spacing w:after="0" w:line="240" w:lineRule="auto"/>
              <w:rPr>
                <w:szCs w:val="22"/>
              </w:rPr>
            </w:pPr>
            <w:r>
              <w:rPr>
                <w:szCs w:val="22"/>
              </w:rPr>
              <w:t>2</w:t>
            </w:r>
          </w:p>
        </w:tc>
        <w:tc>
          <w:tcPr>
            <w:tcW w:w="910" w:type="dxa"/>
          </w:tcPr>
          <w:p w:rsidR="006C13A4" w:rsidRPr="00FF163B" w:rsidRDefault="006C13A4" w:rsidP="006C13A4">
            <w:pPr>
              <w:spacing w:after="0" w:line="240" w:lineRule="auto"/>
              <w:rPr>
                <w:szCs w:val="22"/>
              </w:rPr>
            </w:pPr>
            <w:r>
              <w:rPr>
                <w:szCs w:val="22"/>
              </w:rPr>
              <w:t>4</w:t>
            </w:r>
          </w:p>
        </w:tc>
        <w:tc>
          <w:tcPr>
            <w:tcW w:w="966" w:type="dxa"/>
          </w:tcPr>
          <w:p w:rsidR="006C13A4" w:rsidRPr="00FF163B" w:rsidRDefault="006C13A4" w:rsidP="006C13A4">
            <w:pPr>
              <w:spacing w:after="0" w:line="240" w:lineRule="auto"/>
              <w:rPr>
                <w:szCs w:val="22"/>
              </w:rPr>
            </w:pPr>
            <w:r>
              <w:rPr>
                <w:szCs w:val="22"/>
              </w:rPr>
              <w:t>4</w:t>
            </w:r>
          </w:p>
        </w:tc>
        <w:tc>
          <w:tcPr>
            <w:tcW w:w="992" w:type="dxa"/>
          </w:tcPr>
          <w:p w:rsidR="006C13A4" w:rsidRPr="00FF163B" w:rsidRDefault="006C13A4" w:rsidP="006C13A4">
            <w:pPr>
              <w:spacing w:after="0" w:line="240" w:lineRule="auto"/>
              <w:rPr>
                <w:szCs w:val="22"/>
              </w:rPr>
            </w:pPr>
            <w:r>
              <w:rPr>
                <w:szCs w:val="22"/>
              </w:rPr>
              <w:t>5</w:t>
            </w:r>
          </w:p>
        </w:tc>
        <w:tc>
          <w:tcPr>
            <w:tcW w:w="1384" w:type="dxa"/>
          </w:tcPr>
          <w:p w:rsidR="006C13A4" w:rsidRPr="00FF163B" w:rsidRDefault="006C13A4" w:rsidP="006C13A4">
            <w:pPr>
              <w:spacing w:after="0" w:line="240" w:lineRule="auto"/>
              <w:rPr>
                <w:szCs w:val="22"/>
              </w:rPr>
            </w:pPr>
            <w:r>
              <w:rPr>
                <w:szCs w:val="22"/>
              </w:rPr>
              <w:t>5</w:t>
            </w:r>
          </w:p>
        </w:tc>
      </w:tr>
      <w:tr w:rsidR="006C13A4" w:rsidRPr="00987750" w:rsidTr="00D5590D">
        <w:trPr>
          <w:trHeight w:hRule="exact" w:val="851"/>
        </w:trPr>
        <w:tc>
          <w:tcPr>
            <w:tcW w:w="1242" w:type="dxa"/>
            <w:shd w:val="clear" w:color="auto" w:fill="auto"/>
            <w:vAlign w:val="center"/>
          </w:tcPr>
          <w:p w:rsidR="006C13A4" w:rsidRPr="006E2FE5" w:rsidRDefault="004E2EE8" w:rsidP="006C13A4">
            <w:pPr>
              <w:spacing w:after="0" w:line="240" w:lineRule="auto"/>
              <w:rPr>
                <w:b/>
                <w:bCs/>
                <w:color w:val="FF0000"/>
                <w:szCs w:val="24"/>
              </w:rPr>
            </w:pPr>
            <w:r>
              <w:rPr>
                <w:b/>
                <w:bCs/>
                <w:color w:val="FF0000"/>
                <w:szCs w:val="24"/>
              </w:rPr>
              <w:t>PG.4</w:t>
            </w:r>
            <w:r w:rsidR="006C13A4" w:rsidRPr="006E2FE5">
              <w:rPr>
                <w:b/>
                <w:bCs/>
                <w:color w:val="FF0000"/>
                <w:szCs w:val="24"/>
              </w:rPr>
              <w:t>.</w:t>
            </w:r>
            <w:r w:rsidR="00D5590D">
              <w:rPr>
                <w:b/>
                <w:bCs/>
                <w:color w:val="FF0000"/>
                <w:szCs w:val="24"/>
              </w:rPr>
              <w:t>2.5</w:t>
            </w:r>
          </w:p>
        </w:tc>
        <w:tc>
          <w:tcPr>
            <w:tcW w:w="5634" w:type="dxa"/>
            <w:shd w:val="clear" w:color="auto" w:fill="auto"/>
            <w:vAlign w:val="center"/>
          </w:tcPr>
          <w:p w:rsidR="006C13A4" w:rsidRPr="00A82F83" w:rsidRDefault="006C13A4" w:rsidP="006C13A4">
            <w:pPr>
              <w:spacing w:after="0" w:line="240" w:lineRule="auto"/>
              <w:rPr>
                <w:szCs w:val="22"/>
              </w:rPr>
            </w:pPr>
            <w:r w:rsidRPr="00A82F83">
              <w:rPr>
                <w:sz w:val="22"/>
                <w:szCs w:val="22"/>
              </w:rPr>
              <w:t>Geri dönüşüme gönderilen atık miktarı (Kilogram)</w:t>
            </w:r>
          </w:p>
        </w:tc>
        <w:tc>
          <w:tcPr>
            <w:tcW w:w="1062" w:type="dxa"/>
            <w:shd w:val="clear" w:color="auto" w:fill="auto"/>
            <w:noWrap/>
            <w:vAlign w:val="center"/>
          </w:tcPr>
          <w:p w:rsidR="006C13A4" w:rsidRPr="00FF163B" w:rsidRDefault="006C13A4" w:rsidP="006C13A4">
            <w:pPr>
              <w:spacing w:after="0" w:line="240" w:lineRule="auto"/>
              <w:rPr>
                <w:szCs w:val="22"/>
              </w:rPr>
            </w:pPr>
            <w:r>
              <w:rPr>
                <w:szCs w:val="22"/>
              </w:rPr>
              <w:t>600kg</w:t>
            </w:r>
          </w:p>
        </w:tc>
        <w:tc>
          <w:tcPr>
            <w:tcW w:w="959" w:type="dxa"/>
            <w:shd w:val="clear" w:color="auto" w:fill="auto"/>
            <w:noWrap/>
            <w:vAlign w:val="center"/>
          </w:tcPr>
          <w:p w:rsidR="006C13A4" w:rsidRPr="00FF163B" w:rsidRDefault="006C13A4" w:rsidP="006C13A4">
            <w:pPr>
              <w:spacing w:after="0" w:line="240" w:lineRule="auto"/>
              <w:rPr>
                <w:szCs w:val="22"/>
              </w:rPr>
            </w:pPr>
            <w:r>
              <w:rPr>
                <w:szCs w:val="22"/>
              </w:rPr>
              <w:t>1.1ton</w:t>
            </w:r>
          </w:p>
        </w:tc>
        <w:tc>
          <w:tcPr>
            <w:tcW w:w="910" w:type="dxa"/>
          </w:tcPr>
          <w:p w:rsidR="006C13A4" w:rsidRPr="00FF163B" w:rsidRDefault="006C13A4" w:rsidP="006C13A4">
            <w:pPr>
              <w:spacing w:after="0" w:line="240" w:lineRule="auto"/>
              <w:rPr>
                <w:szCs w:val="22"/>
              </w:rPr>
            </w:pPr>
            <w:r>
              <w:rPr>
                <w:szCs w:val="22"/>
              </w:rPr>
              <w:t>2ton</w:t>
            </w:r>
          </w:p>
        </w:tc>
        <w:tc>
          <w:tcPr>
            <w:tcW w:w="966" w:type="dxa"/>
          </w:tcPr>
          <w:p w:rsidR="006C13A4" w:rsidRPr="00FF163B" w:rsidRDefault="006C13A4" w:rsidP="006C13A4">
            <w:pPr>
              <w:spacing w:after="0" w:line="240" w:lineRule="auto"/>
              <w:rPr>
                <w:szCs w:val="22"/>
              </w:rPr>
            </w:pPr>
            <w:r>
              <w:rPr>
                <w:szCs w:val="22"/>
              </w:rPr>
              <w:t>2.5ton</w:t>
            </w:r>
          </w:p>
        </w:tc>
        <w:tc>
          <w:tcPr>
            <w:tcW w:w="992" w:type="dxa"/>
          </w:tcPr>
          <w:p w:rsidR="006C13A4" w:rsidRPr="00FF163B" w:rsidRDefault="006C13A4" w:rsidP="006C13A4">
            <w:pPr>
              <w:spacing w:after="0" w:line="240" w:lineRule="auto"/>
              <w:rPr>
                <w:szCs w:val="22"/>
              </w:rPr>
            </w:pPr>
            <w:r>
              <w:rPr>
                <w:szCs w:val="22"/>
              </w:rPr>
              <w:t>3 ton</w:t>
            </w:r>
          </w:p>
        </w:tc>
        <w:tc>
          <w:tcPr>
            <w:tcW w:w="1384" w:type="dxa"/>
          </w:tcPr>
          <w:p w:rsidR="006C13A4" w:rsidRPr="00FF163B" w:rsidRDefault="006C13A4" w:rsidP="006C13A4">
            <w:pPr>
              <w:spacing w:after="0" w:line="240" w:lineRule="auto"/>
              <w:rPr>
                <w:szCs w:val="22"/>
              </w:rPr>
            </w:pPr>
            <w:r>
              <w:rPr>
                <w:szCs w:val="22"/>
              </w:rPr>
              <w:t>4 ton</w:t>
            </w:r>
          </w:p>
        </w:tc>
      </w:tr>
    </w:tbl>
    <w:p w:rsidR="00C726D2" w:rsidRDefault="00C726D2" w:rsidP="006517D8"/>
    <w:p w:rsidR="00BC2FB5" w:rsidRDefault="00BC2FB5" w:rsidP="006517D8"/>
    <w:p w:rsidR="00C726D2" w:rsidRPr="00987750" w:rsidRDefault="00C726D2" w:rsidP="006517D8"/>
    <w:p w:rsidR="00C726D2" w:rsidRPr="00987750" w:rsidRDefault="00C726D2" w:rsidP="006517D8"/>
    <w:p w:rsidR="00BA151E" w:rsidRDefault="00BA151E" w:rsidP="006517D8"/>
    <w:p w:rsidR="004E2EE8" w:rsidRDefault="004E2EE8" w:rsidP="0017737A"/>
    <w:p w:rsidR="00D5590D" w:rsidRDefault="00D5590D" w:rsidP="0017737A"/>
    <w:p w:rsidR="00D5590D" w:rsidRDefault="00D5590D" w:rsidP="0017737A"/>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487"/>
        <w:gridCol w:w="5672"/>
        <w:gridCol w:w="3117"/>
        <w:gridCol w:w="2977"/>
      </w:tblGrid>
      <w:tr w:rsidR="001E295A" w:rsidRPr="00987750" w:rsidTr="00D5590D">
        <w:trPr>
          <w:trHeight w:val="579"/>
          <w:tblHeader/>
        </w:trPr>
        <w:tc>
          <w:tcPr>
            <w:tcW w:w="561"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14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2A395F" w:rsidRPr="00C45D02" w:rsidTr="00D5590D">
        <w:trPr>
          <w:trHeight w:val="20"/>
        </w:trPr>
        <w:tc>
          <w:tcPr>
            <w:tcW w:w="561" w:type="pct"/>
            <w:tcBorders>
              <w:top w:val="nil"/>
              <w:left w:val="single" w:sz="8" w:space="0" w:color="auto"/>
              <w:bottom w:val="single" w:sz="8" w:space="0" w:color="auto"/>
              <w:right w:val="single" w:sz="8" w:space="0" w:color="auto"/>
            </w:tcBorders>
            <w:shd w:val="clear" w:color="auto" w:fill="auto"/>
            <w:noWrap/>
            <w:vAlign w:val="center"/>
            <w:hideMark/>
          </w:tcPr>
          <w:p w:rsidR="002A395F" w:rsidRPr="0017737A" w:rsidRDefault="00D5590D" w:rsidP="007C636B">
            <w:pPr>
              <w:spacing w:after="0" w:line="240" w:lineRule="auto"/>
              <w:jc w:val="center"/>
              <w:rPr>
                <w:b/>
                <w:bCs/>
                <w:color w:val="FF0000"/>
                <w:szCs w:val="24"/>
              </w:rPr>
            </w:pPr>
            <w:r>
              <w:rPr>
                <w:b/>
                <w:bCs/>
                <w:color w:val="FF0000"/>
                <w:szCs w:val="24"/>
              </w:rPr>
              <w:t>4</w:t>
            </w:r>
            <w:r w:rsidR="002A395F">
              <w:rPr>
                <w:b/>
                <w:bCs/>
                <w:color w:val="FF0000"/>
                <w:szCs w:val="24"/>
              </w:rPr>
              <w:t>.2.1</w:t>
            </w:r>
          </w:p>
        </w:tc>
        <w:tc>
          <w:tcPr>
            <w:tcW w:w="2140" w:type="pct"/>
            <w:tcBorders>
              <w:top w:val="nil"/>
              <w:left w:val="nil"/>
              <w:bottom w:val="single" w:sz="8" w:space="0" w:color="auto"/>
              <w:right w:val="single" w:sz="8" w:space="0" w:color="auto"/>
            </w:tcBorders>
            <w:shd w:val="clear" w:color="auto" w:fill="auto"/>
            <w:vAlign w:val="center"/>
          </w:tcPr>
          <w:p w:rsidR="002A395F" w:rsidRPr="0017737A" w:rsidRDefault="002A395F"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2A395F" w:rsidRPr="0017737A" w:rsidRDefault="002A395F" w:rsidP="00BE6048">
            <w:pPr>
              <w:spacing w:after="0" w:line="240" w:lineRule="auto"/>
              <w:jc w:val="both"/>
              <w:rPr>
                <w:color w:val="FF0000"/>
                <w:szCs w:val="22"/>
              </w:rPr>
            </w:pPr>
            <w:r>
              <w:rPr>
                <w:color w:val="FF0000"/>
                <w:szCs w:val="22"/>
              </w:rPr>
              <w:t>Okul Müdürü, Okul Aile Birliği</w:t>
            </w:r>
          </w:p>
        </w:tc>
        <w:tc>
          <w:tcPr>
            <w:tcW w:w="1123" w:type="pct"/>
            <w:tcBorders>
              <w:top w:val="nil"/>
              <w:left w:val="nil"/>
              <w:bottom w:val="single" w:sz="8" w:space="0" w:color="auto"/>
              <w:right w:val="single" w:sz="8" w:space="0" w:color="auto"/>
            </w:tcBorders>
            <w:shd w:val="clear" w:color="auto" w:fill="auto"/>
            <w:vAlign w:val="center"/>
          </w:tcPr>
          <w:p w:rsidR="002A395F" w:rsidRPr="00C45D02" w:rsidRDefault="002A395F" w:rsidP="00A34F7E">
            <w:pPr>
              <w:spacing w:after="0" w:line="240" w:lineRule="auto"/>
              <w:jc w:val="both"/>
              <w:rPr>
                <w:color w:val="FF0000"/>
                <w:szCs w:val="24"/>
              </w:rPr>
            </w:pPr>
            <w:r>
              <w:rPr>
                <w:color w:val="FF0000"/>
                <w:szCs w:val="24"/>
              </w:rPr>
              <w:t>Eğitim Öğretim yılı boyunca</w:t>
            </w:r>
          </w:p>
        </w:tc>
      </w:tr>
      <w:tr w:rsidR="002A395F" w:rsidRPr="00C45D02" w:rsidTr="00D5590D">
        <w:trPr>
          <w:trHeight w:hRule="exact" w:val="579"/>
        </w:trPr>
        <w:tc>
          <w:tcPr>
            <w:tcW w:w="561" w:type="pct"/>
            <w:tcBorders>
              <w:top w:val="nil"/>
              <w:left w:val="single" w:sz="8" w:space="0" w:color="auto"/>
              <w:bottom w:val="single" w:sz="8" w:space="0" w:color="auto"/>
              <w:right w:val="single" w:sz="8" w:space="0" w:color="auto"/>
            </w:tcBorders>
            <w:shd w:val="clear" w:color="auto" w:fill="auto"/>
            <w:noWrap/>
            <w:vAlign w:val="center"/>
          </w:tcPr>
          <w:p w:rsidR="002A395F" w:rsidRPr="0017737A" w:rsidRDefault="00D5590D" w:rsidP="007C636B">
            <w:pPr>
              <w:spacing w:after="0" w:line="240" w:lineRule="auto"/>
              <w:jc w:val="center"/>
              <w:rPr>
                <w:b/>
                <w:bCs/>
                <w:color w:val="FF0000"/>
                <w:szCs w:val="24"/>
              </w:rPr>
            </w:pPr>
            <w:r>
              <w:rPr>
                <w:b/>
                <w:bCs/>
                <w:color w:val="FF0000"/>
                <w:szCs w:val="24"/>
              </w:rPr>
              <w:t>4</w:t>
            </w:r>
            <w:r w:rsidR="002A395F" w:rsidRPr="0017737A">
              <w:rPr>
                <w:b/>
                <w:bCs/>
                <w:color w:val="FF0000"/>
                <w:szCs w:val="24"/>
              </w:rPr>
              <w:t>.</w:t>
            </w:r>
            <w:r w:rsidR="002A395F">
              <w:rPr>
                <w:b/>
                <w:bCs/>
                <w:color w:val="FF0000"/>
                <w:szCs w:val="24"/>
              </w:rPr>
              <w:t>2</w:t>
            </w:r>
            <w:r w:rsidR="002A395F" w:rsidRPr="0017737A">
              <w:rPr>
                <w:b/>
                <w:bCs/>
                <w:color w:val="FF0000"/>
                <w:szCs w:val="24"/>
              </w:rPr>
              <w:t>.2</w:t>
            </w:r>
          </w:p>
        </w:tc>
        <w:tc>
          <w:tcPr>
            <w:tcW w:w="2140" w:type="pct"/>
            <w:tcBorders>
              <w:top w:val="nil"/>
              <w:left w:val="nil"/>
              <w:bottom w:val="single" w:sz="8" w:space="0" w:color="auto"/>
              <w:right w:val="single" w:sz="8" w:space="0" w:color="auto"/>
            </w:tcBorders>
            <w:shd w:val="clear" w:color="auto" w:fill="auto"/>
            <w:vAlign w:val="center"/>
          </w:tcPr>
          <w:p w:rsidR="002A395F" w:rsidRPr="0017737A" w:rsidRDefault="002A395F" w:rsidP="00BE6048">
            <w:pPr>
              <w:spacing w:after="0" w:line="240" w:lineRule="auto"/>
              <w:jc w:val="both"/>
              <w:rPr>
                <w:szCs w:val="22"/>
                <w:highlight w:val="green"/>
              </w:rPr>
            </w:pPr>
            <w:r w:rsidRPr="0017737A">
              <w:rPr>
                <w:sz w:val="22"/>
                <w:szCs w:val="22"/>
              </w:rPr>
              <w:t>Tasarım beceri atölyesi kurularak etkin kullanımı sağlanacak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2A395F" w:rsidRPr="0017737A" w:rsidRDefault="002A395F" w:rsidP="00BE6048">
            <w:pPr>
              <w:spacing w:after="0" w:line="240" w:lineRule="auto"/>
              <w:jc w:val="both"/>
              <w:rPr>
                <w:color w:val="FF0000"/>
                <w:szCs w:val="22"/>
              </w:rPr>
            </w:pPr>
            <w:r>
              <w:rPr>
                <w:color w:val="FF0000"/>
                <w:szCs w:val="22"/>
              </w:rPr>
              <w:t>Okul Müdürü, Okul Aile Birliği</w:t>
            </w:r>
          </w:p>
        </w:tc>
        <w:tc>
          <w:tcPr>
            <w:tcW w:w="1123" w:type="pct"/>
            <w:tcBorders>
              <w:top w:val="nil"/>
              <w:left w:val="nil"/>
              <w:bottom w:val="single" w:sz="8" w:space="0" w:color="auto"/>
              <w:right w:val="single" w:sz="8" w:space="0" w:color="auto"/>
            </w:tcBorders>
            <w:shd w:val="clear" w:color="auto" w:fill="auto"/>
            <w:vAlign w:val="center"/>
          </w:tcPr>
          <w:p w:rsidR="002A395F" w:rsidRPr="00C45D02" w:rsidRDefault="002A395F" w:rsidP="00A34F7E">
            <w:pPr>
              <w:spacing w:after="0" w:line="240" w:lineRule="auto"/>
              <w:jc w:val="both"/>
              <w:rPr>
                <w:color w:val="FF0000"/>
                <w:szCs w:val="24"/>
              </w:rPr>
            </w:pPr>
            <w:r>
              <w:rPr>
                <w:color w:val="FF0000"/>
                <w:szCs w:val="24"/>
              </w:rPr>
              <w:t>Eğitim Öğretim yılı boyunca</w:t>
            </w:r>
          </w:p>
        </w:tc>
      </w:tr>
      <w:tr w:rsidR="002A395F" w:rsidRPr="00C45D02" w:rsidTr="00D5590D">
        <w:trPr>
          <w:trHeight w:hRule="exact" w:val="624"/>
        </w:trPr>
        <w:tc>
          <w:tcPr>
            <w:tcW w:w="561" w:type="pct"/>
            <w:tcBorders>
              <w:top w:val="nil"/>
              <w:left w:val="single" w:sz="8" w:space="0" w:color="auto"/>
              <w:bottom w:val="single" w:sz="8" w:space="0" w:color="auto"/>
              <w:right w:val="single" w:sz="8" w:space="0" w:color="auto"/>
            </w:tcBorders>
            <w:shd w:val="clear" w:color="auto" w:fill="auto"/>
            <w:noWrap/>
            <w:vAlign w:val="center"/>
          </w:tcPr>
          <w:p w:rsidR="002A395F" w:rsidRPr="0017737A" w:rsidRDefault="00D5590D" w:rsidP="007C636B">
            <w:pPr>
              <w:spacing w:after="0" w:line="240" w:lineRule="auto"/>
              <w:jc w:val="center"/>
              <w:rPr>
                <w:b/>
                <w:bCs/>
                <w:color w:val="FF0000"/>
                <w:szCs w:val="24"/>
              </w:rPr>
            </w:pPr>
            <w:r>
              <w:rPr>
                <w:b/>
                <w:bCs/>
                <w:color w:val="FF0000"/>
                <w:szCs w:val="24"/>
              </w:rPr>
              <w:t>4</w:t>
            </w:r>
            <w:r w:rsidR="002A395F" w:rsidRPr="0017737A">
              <w:rPr>
                <w:b/>
                <w:bCs/>
                <w:color w:val="FF0000"/>
                <w:szCs w:val="24"/>
              </w:rPr>
              <w:t>.</w:t>
            </w:r>
            <w:r w:rsidR="002A395F">
              <w:rPr>
                <w:b/>
                <w:bCs/>
                <w:color w:val="FF0000"/>
                <w:szCs w:val="24"/>
              </w:rPr>
              <w:t>2</w:t>
            </w:r>
            <w:r w:rsidR="002A395F" w:rsidRPr="0017737A">
              <w:rPr>
                <w:b/>
                <w:bCs/>
                <w:color w:val="FF0000"/>
                <w:szCs w:val="24"/>
              </w:rPr>
              <w:t>.3</w:t>
            </w:r>
          </w:p>
        </w:tc>
        <w:tc>
          <w:tcPr>
            <w:tcW w:w="2140" w:type="pct"/>
            <w:tcBorders>
              <w:top w:val="nil"/>
              <w:left w:val="nil"/>
              <w:bottom w:val="single" w:sz="8" w:space="0" w:color="auto"/>
              <w:right w:val="single" w:sz="8" w:space="0" w:color="auto"/>
            </w:tcBorders>
            <w:shd w:val="clear" w:color="auto" w:fill="auto"/>
            <w:vAlign w:val="center"/>
          </w:tcPr>
          <w:p w:rsidR="002A395F" w:rsidRPr="0017737A" w:rsidRDefault="002A395F" w:rsidP="00BE6048">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2A395F" w:rsidRPr="0017737A" w:rsidRDefault="002A395F" w:rsidP="00BE6048">
            <w:pPr>
              <w:spacing w:after="0" w:line="240" w:lineRule="auto"/>
              <w:jc w:val="both"/>
              <w:rPr>
                <w:color w:val="FF0000"/>
                <w:szCs w:val="22"/>
              </w:rPr>
            </w:pPr>
            <w:r>
              <w:rPr>
                <w:color w:val="FF0000"/>
                <w:szCs w:val="22"/>
              </w:rPr>
              <w:t>Okul Müdürü, Okul Aile Birliği</w:t>
            </w:r>
          </w:p>
        </w:tc>
        <w:tc>
          <w:tcPr>
            <w:tcW w:w="1123" w:type="pct"/>
            <w:tcBorders>
              <w:top w:val="nil"/>
              <w:left w:val="nil"/>
              <w:bottom w:val="single" w:sz="8" w:space="0" w:color="auto"/>
              <w:right w:val="single" w:sz="8" w:space="0" w:color="auto"/>
            </w:tcBorders>
            <w:shd w:val="clear" w:color="auto" w:fill="auto"/>
            <w:vAlign w:val="center"/>
          </w:tcPr>
          <w:p w:rsidR="002A395F" w:rsidRPr="00C45D02" w:rsidRDefault="002A395F" w:rsidP="00A34F7E">
            <w:pPr>
              <w:spacing w:after="0" w:line="240" w:lineRule="auto"/>
              <w:jc w:val="both"/>
              <w:rPr>
                <w:color w:val="FF0000"/>
                <w:szCs w:val="24"/>
              </w:rPr>
            </w:pPr>
            <w:r>
              <w:rPr>
                <w:color w:val="FF0000"/>
                <w:szCs w:val="24"/>
              </w:rPr>
              <w:t>Eğitim Öğretim yılı boyunca</w:t>
            </w:r>
          </w:p>
        </w:tc>
      </w:tr>
      <w:tr w:rsidR="002A395F" w:rsidRPr="00C45D02" w:rsidTr="00D5590D">
        <w:trPr>
          <w:trHeight w:hRule="exact" w:val="853"/>
        </w:trPr>
        <w:tc>
          <w:tcPr>
            <w:tcW w:w="561" w:type="pct"/>
            <w:tcBorders>
              <w:top w:val="nil"/>
              <w:left w:val="single" w:sz="8" w:space="0" w:color="auto"/>
              <w:bottom w:val="single" w:sz="8" w:space="0" w:color="auto"/>
              <w:right w:val="single" w:sz="8" w:space="0" w:color="auto"/>
            </w:tcBorders>
            <w:shd w:val="clear" w:color="auto" w:fill="auto"/>
            <w:noWrap/>
            <w:vAlign w:val="center"/>
          </w:tcPr>
          <w:p w:rsidR="002A395F" w:rsidRPr="0017737A" w:rsidRDefault="00D5590D" w:rsidP="007C636B">
            <w:pPr>
              <w:spacing w:after="0" w:line="240" w:lineRule="auto"/>
              <w:jc w:val="center"/>
              <w:rPr>
                <w:b/>
                <w:bCs/>
                <w:color w:val="FF0000"/>
                <w:szCs w:val="24"/>
              </w:rPr>
            </w:pPr>
            <w:r>
              <w:rPr>
                <w:b/>
                <w:bCs/>
                <w:color w:val="FF0000"/>
                <w:szCs w:val="24"/>
              </w:rPr>
              <w:t>4</w:t>
            </w:r>
            <w:r w:rsidR="002A395F" w:rsidRPr="0017737A">
              <w:rPr>
                <w:b/>
                <w:bCs/>
                <w:color w:val="FF0000"/>
                <w:szCs w:val="24"/>
              </w:rPr>
              <w:t>.</w:t>
            </w:r>
            <w:r w:rsidR="002A395F">
              <w:rPr>
                <w:b/>
                <w:bCs/>
                <w:color w:val="FF0000"/>
                <w:szCs w:val="24"/>
              </w:rPr>
              <w:t>2</w:t>
            </w:r>
            <w:r w:rsidR="002A395F" w:rsidRPr="0017737A">
              <w:rPr>
                <w:b/>
                <w:bCs/>
                <w:color w:val="FF0000"/>
                <w:szCs w:val="24"/>
              </w:rPr>
              <w:t>.</w:t>
            </w:r>
            <w:r>
              <w:rPr>
                <w:b/>
                <w:bCs/>
                <w:color w:val="FF0000"/>
                <w:szCs w:val="24"/>
              </w:rPr>
              <w:t>4</w:t>
            </w:r>
          </w:p>
        </w:tc>
        <w:tc>
          <w:tcPr>
            <w:tcW w:w="2140" w:type="pct"/>
            <w:tcBorders>
              <w:top w:val="nil"/>
              <w:left w:val="nil"/>
              <w:bottom w:val="single" w:sz="8" w:space="0" w:color="auto"/>
              <w:right w:val="single" w:sz="8" w:space="0" w:color="auto"/>
            </w:tcBorders>
            <w:shd w:val="clear" w:color="auto" w:fill="auto"/>
            <w:vAlign w:val="center"/>
          </w:tcPr>
          <w:p w:rsidR="002A395F" w:rsidRPr="00F415FB" w:rsidRDefault="002A395F" w:rsidP="00D7288C">
            <w:pPr>
              <w:spacing w:after="0" w:line="240" w:lineRule="auto"/>
              <w:jc w:val="both"/>
              <w:rPr>
                <w:szCs w:val="22"/>
              </w:rPr>
            </w:pPr>
            <w:r w:rsidRPr="00F415FB">
              <w:rPr>
                <w:sz w:val="22"/>
                <w:szCs w:val="22"/>
              </w:rPr>
              <w:t>Çok amaçlı salon, kütüpha</w:t>
            </w:r>
            <w:r>
              <w:rPr>
                <w:sz w:val="22"/>
                <w:szCs w:val="22"/>
              </w:rPr>
              <w:t xml:space="preserve">ne, destek odası, spor odası </w:t>
            </w:r>
            <w:proofErr w:type="spellStart"/>
            <w:r>
              <w:rPr>
                <w:sz w:val="22"/>
                <w:szCs w:val="22"/>
              </w:rPr>
              <w:t>vb</w:t>
            </w:r>
            <w:proofErr w:type="spellEnd"/>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2A395F" w:rsidRPr="0017737A" w:rsidRDefault="002A395F" w:rsidP="00BE6048">
            <w:pPr>
              <w:spacing w:after="0" w:line="240" w:lineRule="auto"/>
              <w:jc w:val="both"/>
              <w:rPr>
                <w:color w:val="FF0000"/>
                <w:szCs w:val="22"/>
              </w:rPr>
            </w:pPr>
            <w:r>
              <w:rPr>
                <w:color w:val="FF0000"/>
                <w:szCs w:val="22"/>
              </w:rPr>
              <w:t>Okul Müdürü, Okul Aile Birliği</w:t>
            </w:r>
          </w:p>
        </w:tc>
        <w:tc>
          <w:tcPr>
            <w:tcW w:w="1123" w:type="pct"/>
            <w:tcBorders>
              <w:top w:val="nil"/>
              <w:left w:val="nil"/>
              <w:bottom w:val="single" w:sz="8" w:space="0" w:color="auto"/>
              <w:right w:val="single" w:sz="8" w:space="0" w:color="auto"/>
            </w:tcBorders>
            <w:shd w:val="clear" w:color="auto" w:fill="auto"/>
            <w:vAlign w:val="center"/>
          </w:tcPr>
          <w:p w:rsidR="002A395F" w:rsidRPr="0017737A" w:rsidRDefault="002A395F" w:rsidP="00BE6048">
            <w:pPr>
              <w:spacing w:after="0" w:line="240" w:lineRule="auto"/>
              <w:jc w:val="both"/>
              <w:rPr>
                <w:color w:val="FF0000"/>
                <w:szCs w:val="22"/>
              </w:rPr>
            </w:pPr>
            <w:r>
              <w:rPr>
                <w:color w:val="FF0000"/>
                <w:szCs w:val="22"/>
              </w:rPr>
              <w:t>01 Temmuz- 01 Eylül</w:t>
            </w:r>
          </w:p>
        </w:tc>
      </w:tr>
      <w:tr w:rsidR="002A395F" w:rsidRPr="00C45D02" w:rsidTr="00D5590D">
        <w:trPr>
          <w:trHeight w:hRule="exact" w:val="706"/>
        </w:trPr>
        <w:tc>
          <w:tcPr>
            <w:tcW w:w="561" w:type="pct"/>
            <w:tcBorders>
              <w:top w:val="nil"/>
              <w:left w:val="single" w:sz="8" w:space="0" w:color="auto"/>
              <w:bottom w:val="single" w:sz="8" w:space="0" w:color="auto"/>
              <w:right w:val="single" w:sz="8" w:space="0" w:color="auto"/>
            </w:tcBorders>
            <w:shd w:val="clear" w:color="auto" w:fill="auto"/>
            <w:noWrap/>
            <w:vAlign w:val="center"/>
          </w:tcPr>
          <w:p w:rsidR="002A395F" w:rsidRPr="0017737A" w:rsidRDefault="00D5590D" w:rsidP="007C636B">
            <w:pPr>
              <w:spacing w:after="0" w:line="240" w:lineRule="auto"/>
              <w:jc w:val="center"/>
              <w:rPr>
                <w:b/>
                <w:bCs/>
                <w:color w:val="FF0000"/>
                <w:szCs w:val="24"/>
              </w:rPr>
            </w:pPr>
            <w:r>
              <w:rPr>
                <w:b/>
                <w:bCs/>
                <w:color w:val="FF0000"/>
                <w:szCs w:val="24"/>
              </w:rPr>
              <w:t>4.</w:t>
            </w:r>
            <w:r w:rsidR="002A395F">
              <w:rPr>
                <w:b/>
                <w:bCs/>
                <w:color w:val="FF0000"/>
                <w:szCs w:val="24"/>
              </w:rPr>
              <w:t>2</w:t>
            </w:r>
            <w:r w:rsidR="002A395F" w:rsidRPr="0017737A">
              <w:rPr>
                <w:b/>
                <w:bCs/>
                <w:color w:val="FF0000"/>
                <w:szCs w:val="24"/>
              </w:rPr>
              <w:t>.</w:t>
            </w:r>
            <w:r>
              <w:rPr>
                <w:b/>
                <w:bCs/>
                <w:color w:val="FF0000"/>
                <w:szCs w:val="24"/>
              </w:rPr>
              <w:t>5</w:t>
            </w:r>
          </w:p>
        </w:tc>
        <w:tc>
          <w:tcPr>
            <w:tcW w:w="2140" w:type="pct"/>
            <w:tcBorders>
              <w:top w:val="nil"/>
              <w:left w:val="nil"/>
              <w:bottom w:val="single" w:sz="8" w:space="0" w:color="auto"/>
              <w:right w:val="single" w:sz="8" w:space="0" w:color="auto"/>
            </w:tcBorders>
            <w:shd w:val="clear" w:color="auto" w:fill="auto"/>
            <w:vAlign w:val="center"/>
          </w:tcPr>
          <w:p w:rsidR="002A395F" w:rsidRPr="00F415FB" w:rsidRDefault="002A395F" w:rsidP="00D7288C">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2A395F" w:rsidRPr="0017737A" w:rsidRDefault="0028423E" w:rsidP="00BE6048">
            <w:pPr>
              <w:spacing w:after="0" w:line="240" w:lineRule="auto"/>
              <w:jc w:val="both"/>
              <w:rPr>
                <w:color w:val="FF0000"/>
                <w:szCs w:val="22"/>
              </w:rPr>
            </w:pPr>
            <w:r>
              <w:rPr>
                <w:color w:val="FF0000"/>
                <w:szCs w:val="22"/>
              </w:rPr>
              <w:t>Sınıf Öğretmenleri</w:t>
            </w:r>
          </w:p>
        </w:tc>
        <w:tc>
          <w:tcPr>
            <w:tcW w:w="1123" w:type="pct"/>
            <w:tcBorders>
              <w:top w:val="nil"/>
              <w:left w:val="nil"/>
              <w:bottom w:val="single" w:sz="8" w:space="0" w:color="auto"/>
              <w:right w:val="single" w:sz="8" w:space="0" w:color="auto"/>
            </w:tcBorders>
            <w:shd w:val="clear" w:color="auto" w:fill="auto"/>
            <w:vAlign w:val="center"/>
          </w:tcPr>
          <w:p w:rsidR="002A395F" w:rsidRPr="0017737A" w:rsidRDefault="0028423E" w:rsidP="00BE6048">
            <w:pPr>
              <w:spacing w:after="0" w:line="240" w:lineRule="auto"/>
              <w:jc w:val="both"/>
              <w:rPr>
                <w:color w:val="FF0000"/>
                <w:szCs w:val="22"/>
              </w:rPr>
            </w:pPr>
            <w:r>
              <w:rPr>
                <w:color w:val="FF0000"/>
                <w:szCs w:val="22"/>
              </w:rPr>
              <w:t>01 Ocak- 31 Ocak</w:t>
            </w:r>
          </w:p>
        </w:tc>
      </w:tr>
      <w:tr w:rsidR="002A395F" w:rsidRPr="00C45D02" w:rsidTr="00D5590D">
        <w:trPr>
          <w:trHeight w:hRule="exact" w:val="706"/>
        </w:trPr>
        <w:tc>
          <w:tcPr>
            <w:tcW w:w="561" w:type="pct"/>
            <w:tcBorders>
              <w:top w:val="nil"/>
              <w:left w:val="single" w:sz="8" w:space="0" w:color="auto"/>
              <w:bottom w:val="single" w:sz="8" w:space="0" w:color="auto"/>
              <w:right w:val="single" w:sz="8" w:space="0" w:color="auto"/>
            </w:tcBorders>
            <w:shd w:val="clear" w:color="auto" w:fill="auto"/>
            <w:noWrap/>
            <w:vAlign w:val="center"/>
          </w:tcPr>
          <w:p w:rsidR="002A395F" w:rsidRPr="006E2FE5" w:rsidRDefault="00D5590D" w:rsidP="00485D96">
            <w:pPr>
              <w:spacing w:after="0" w:line="240" w:lineRule="auto"/>
              <w:jc w:val="center"/>
              <w:rPr>
                <w:b/>
                <w:bCs/>
                <w:color w:val="FF0000"/>
                <w:szCs w:val="24"/>
              </w:rPr>
            </w:pPr>
            <w:r>
              <w:rPr>
                <w:b/>
                <w:bCs/>
                <w:color w:val="FF0000"/>
                <w:szCs w:val="24"/>
              </w:rPr>
              <w:t>4</w:t>
            </w:r>
            <w:r w:rsidR="002A395F" w:rsidRPr="006E2FE5">
              <w:rPr>
                <w:b/>
                <w:bCs/>
                <w:color w:val="FF0000"/>
                <w:szCs w:val="24"/>
              </w:rPr>
              <w:t>.2.</w:t>
            </w:r>
            <w:r>
              <w:rPr>
                <w:b/>
                <w:bCs/>
                <w:color w:val="FF0000"/>
                <w:szCs w:val="24"/>
              </w:rPr>
              <w:t>6</w:t>
            </w:r>
          </w:p>
        </w:tc>
        <w:tc>
          <w:tcPr>
            <w:tcW w:w="2140" w:type="pct"/>
            <w:tcBorders>
              <w:top w:val="nil"/>
              <w:left w:val="nil"/>
              <w:bottom w:val="single" w:sz="8" w:space="0" w:color="auto"/>
              <w:right w:val="single" w:sz="8" w:space="0" w:color="auto"/>
            </w:tcBorders>
            <w:shd w:val="clear" w:color="auto" w:fill="auto"/>
            <w:vAlign w:val="center"/>
          </w:tcPr>
          <w:p w:rsidR="002A395F" w:rsidRPr="00006D82" w:rsidRDefault="002A395F" w:rsidP="00C93F9E">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rsidR="002A395F" w:rsidRPr="0017737A" w:rsidRDefault="0028423E" w:rsidP="00BE6048">
            <w:pPr>
              <w:spacing w:after="0" w:line="240" w:lineRule="auto"/>
              <w:jc w:val="both"/>
              <w:rPr>
                <w:color w:val="FF0000"/>
                <w:szCs w:val="22"/>
              </w:rPr>
            </w:pPr>
            <w:r>
              <w:rPr>
                <w:color w:val="FF0000"/>
                <w:szCs w:val="22"/>
              </w:rPr>
              <w:t>Sınıf Öğretmenleri</w:t>
            </w:r>
          </w:p>
        </w:tc>
        <w:tc>
          <w:tcPr>
            <w:tcW w:w="1123" w:type="pct"/>
            <w:tcBorders>
              <w:top w:val="nil"/>
              <w:left w:val="nil"/>
              <w:bottom w:val="single" w:sz="8" w:space="0" w:color="auto"/>
              <w:right w:val="single" w:sz="8" w:space="0" w:color="auto"/>
            </w:tcBorders>
            <w:shd w:val="clear" w:color="auto" w:fill="auto"/>
            <w:vAlign w:val="center"/>
          </w:tcPr>
          <w:p w:rsidR="002A395F" w:rsidRPr="0017737A" w:rsidRDefault="0028423E" w:rsidP="00BE6048">
            <w:pPr>
              <w:spacing w:after="0" w:line="240" w:lineRule="auto"/>
              <w:jc w:val="both"/>
              <w:rPr>
                <w:color w:val="FF0000"/>
                <w:szCs w:val="22"/>
              </w:rPr>
            </w:pPr>
            <w:r>
              <w:rPr>
                <w:color w:val="FF0000"/>
                <w:szCs w:val="22"/>
              </w:rPr>
              <w:t>Eğitim Öğretim Yılı boyunca</w:t>
            </w:r>
          </w:p>
        </w:tc>
      </w:tr>
      <w:tr w:rsidR="0028423E" w:rsidRPr="00C45D02" w:rsidTr="00D5590D">
        <w:trPr>
          <w:trHeight w:hRule="exact" w:val="572"/>
        </w:trPr>
        <w:tc>
          <w:tcPr>
            <w:tcW w:w="561" w:type="pct"/>
            <w:tcBorders>
              <w:top w:val="nil"/>
              <w:left w:val="single" w:sz="8" w:space="0" w:color="auto"/>
              <w:bottom w:val="single" w:sz="8" w:space="0" w:color="auto"/>
              <w:right w:val="single" w:sz="8" w:space="0" w:color="auto"/>
            </w:tcBorders>
            <w:shd w:val="clear" w:color="auto" w:fill="auto"/>
            <w:noWrap/>
            <w:vAlign w:val="center"/>
          </w:tcPr>
          <w:p w:rsidR="0028423E" w:rsidRPr="0017737A" w:rsidRDefault="00D5590D" w:rsidP="00485D96">
            <w:pPr>
              <w:spacing w:after="0" w:line="240" w:lineRule="auto"/>
              <w:jc w:val="center"/>
              <w:rPr>
                <w:b/>
                <w:bCs/>
                <w:color w:val="FF0000"/>
                <w:szCs w:val="24"/>
              </w:rPr>
            </w:pPr>
            <w:r>
              <w:rPr>
                <w:b/>
                <w:bCs/>
                <w:color w:val="FF0000"/>
                <w:szCs w:val="24"/>
              </w:rPr>
              <w:t>4</w:t>
            </w:r>
            <w:r w:rsidR="0028423E" w:rsidRPr="0017737A">
              <w:rPr>
                <w:b/>
                <w:bCs/>
                <w:color w:val="FF0000"/>
                <w:szCs w:val="24"/>
              </w:rPr>
              <w:t>.</w:t>
            </w:r>
            <w:r w:rsidR="0028423E">
              <w:rPr>
                <w:b/>
                <w:bCs/>
                <w:color w:val="FF0000"/>
                <w:szCs w:val="24"/>
              </w:rPr>
              <w:t>2</w:t>
            </w:r>
            <w:r w:rsidR="0028423E" w:rsidRPr="0017737A">
              <w:rPr>
                <w:b/>
                <w:bCs/>
                <w:color w:val="FF0000"/>
                <w:szCs w:val="24"/>
              </w:rPr>
              <w:t>.</w:t>
            </w:r>
            <w:r>
              <w:rPr>
                <w:b/>
                <w:bCs/>
                <w:color w:val="FF0000"/>
                <w:szCs w:val="24"/>
              </w:rPr>
              <w:t>7</w:t>
            </w:r>
          </w:p>
        </w:tc>
        <w:tc>
          <w:tcPr>
            <w:tcW w:w="2140" w:type="pct"/>
            <w:tcBorders>
              <w:top w:val="nil"/>
              <w:left w:val="nil"/>
              <w:bottom w:val="single" w:sz="8" w:space="0" w:color="auto"/>
              <w:right w:val="single" w:sz="8" w:space="0" w:color="auto"/>
            </w:tcBorders>
            <w:shd w:val="clear" w:color="auto" w:fill="auto"/>
            <w:vAlign w:val="center"/>
          </w:tcPr>
          <w:p w:rsidR="0028423E" w:rsidRDefault="0028423E" w:rsidP="00D7288C">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28423E" w:rsidRPr="0017737A" w:rsidRDefault="006D310A" w:rsidP="00BE6048">
            <w:pPr>
              <w:spacing w:after="0" w:line="240" w:lineRule="auto"/>
              <w:jc w:val="both"/>
              <w:rPr>
                <w:color w:val="FF0000"/>
                <w:szCs w:val="22"/>
              </w:rPr>
            </w:pPr>
            <w:r>
              <w:rPr>
                <w:color w:val="FF0000"/>
                <w:szCs w:val="22"/>
              </w:rPr>
              <w:t>Okul Müdürü, Okul Aile Birliği</w:t>
            </w:r>
          </w:p>
        </w:tc>
        <w:tc>
          <w:tcPr>
            <w:tcW w:w="1123" w:type="pct"/>
            <w:tcBorders>
              <w:top w:val="nil"/>
              <w:left w:val="nil"/>
              <w:bottom w:val="single" w:sz="8" w:space="0" w:color="auto"/>
              <w:right w:val="single" w:sz="8" w:space="0" w:color="auto"/>
            </w:tcBorders>
            <w:shd w:val="clear" w:color="auto" w:fill="auto"/>
            <w:vAlign w:val="center"/>
          </w:tcPr>
          <w:p w:rsidR="0028423E" w:rsidRPr="00C45D02" w:rsidRDefault="0028423E" w:rsidP="006333FC">
            <w:pPr>
              <w:spacing w:after="0" w:line="240" w:lineRule="auto"/>
              <w:jc w:val="both"/>
              <w:rPr>
                <w:color w:val="FF0000"/>
                <w:szCs w:val="24"/>
              </w:rPr>
            </w:pPr>
            <w:r>
              <w:rPr>
                <w:color w:val="FF0000"/>
                <w:szCs w:val="24"/>
              </w:rPr>
              <w:t>Eğitim Öğretim yılı boyunca</w:t>
            </w:r>
          </w:p>
        </w:tc>
      </w:tr>
    </w:tbl>
    <w:p w:rsidR="00985B59" w:rsidRDefault="00985B59" w:rsidP="006517D8"/>
    <w:p w:rsidR="00985B59" w:rsidRDefault="00985B59" w:rsidP="006517D8"/>
    <w:p w:rsidR="006F14DE" w:rsidRDefault="006F14DE" w:rsidP="006517D8"/>
    <w:p w:rsidR="006F14DE" w:rsidRDefault="006F14DE" w:rsidP="006517D8"/>
    <w:p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743"/>
        <w:gridCol w:w="1124"/>
        <w:gridCol w:w="1023"/>
        <w:gridCol w:w="1002"/>
        <w:gridCol w:w="1002"/>
        <w:gridCol w:w="1003"/>
        <w:gridCol w:w="1003"/>
      </w:tblGrid>
      <w:tr w:rsidR="00C00FDB" w:rsidRPr="00987750" w:rsidTr="00AB3202">
        <w:trPr>
          <w:trHeight w:val="29"/>
        </w:trPr>
        <w:tc>
          <w:tcPr>
            <w:tcW w:w="1276"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743"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24"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5033"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AB3202">
        <w:trPr>
          <w:trHeight w:val="552"/>
        </w:trPr>
        <w:tc>
          <w:tcPr>
            <w:tcW w:w="1276"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743"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24"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2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100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100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100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100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AB3202">
        <w:trPr>
          <w:trHeight w:val="1016"/>
        </w:trPr>
        <w:tc>
          <w:tcPr>
            <w:tcW w:w="1276"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743"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24" w:type="dxa"/>
            <w:shd w:val="clear" w:color="auto" w:fill="auto"/>
            <w:noWrap/>
            <w:vAlign w:val="center"/>
          </w:tcPr>
          <w:p w:rsidR="00C00FDB" w:rsidRPr="00C00FDB" w:rsidRDefault="00A34F7E" w:rsidP="00BE6048">
            <w:pPr>
              <w:spacing w:after="0" w:line="240" w:lineRule="auto"/>
              <w:rPr>
                <w:szCs w:val="22"/>
              </w:rPr>
            </w:pPr>
            <w:r>
              <w:rPr>
                <w:szCs w:val="22"/>
              </w:rPr>
              <w:t>2</w:t>
            </w:r>
          </w:p>
        </w:tc>
        <w:tc>
          <w:tcPr>
            <w:tcW w:w="1023" w:type="dxa"/>
            <w:shd w:val="clear" w:color="auto" w:fill="auto"/>
            <w:noWrap/>
            <w:vAlign w:val="center"/>
          </w:tcPr>
          <w:p w:rsidR="00C00FDB" w:rsidRPr="00C00FDB" w:rsidRDefault="00A34F7E" w:rsidP="00BE6048">
            <w:pPr>
              <w:spacing w:after="0" w:line="240" w:lineRule="auto"/>
              <w:rPr>
                <w:szCs w:val="22"/>
              </w:rPr>
            </w:pPr>
            <w:r>
              <w:rPr>
                <w:szCs w:val="22"/>
              </w:rPr>
              <w:t>3</w:t>
            </w:r>
          </w:p>
        </w:tc>
        <w:tc>
          <w:tcPr>
            <w:tcW w:w="1002" w:type="dxa"/>
          </w:tcPr>
          <w:p w:rsidR="00C00FDB" w:rsidRPr="00C00FDB" w:rsidRDefault="00A34F7E" w:rsidP="00BE6048">
            <w:pPr>
              <w:spacing w:after="0" w:line="240" w:lineRule="auto"/>
              <w:rPr>
                <w:szCs w:val="22"/>
              </w:rPr>
            </w:pPr>
            <w:r>
              <w:rPr>
                <w:szCs w:val="22"/>
              </w:rPr>
              <w:t>5</w:t>
            </w:r>
          </w:p>
        </w:tc>
        <w:tc>
          <w:tcPr>
            <w:tcW w:w="1002" w:type="dxa"/>
          </w:tcPr>
          <w:p w:rsidR="00C00FDB" w:rsidRPr="00C00FDB" w:rsidRDefault="00A34F7E" w:rsidP="00BE6048">
            <w:pPr>
              <w:spacing w:after="0" w:line="240" w:lineRule="auto"/>
              <w:rPr>
                <w:szCs w:val="22"/>
              </w:rPr>
            </w:pPr>
            <w:r>
              <w:rPr>
                <w:szCs w:val="22"/>
              </w:rPr>
              <w:t>5</w:t>
            </w:r>
          </w:p>
        </w:tc>
        <w:tc>
          <w:tcPr>
            <w:tcW w:w="1003" w:type="dxa"/>
          </w:tcPr>
          <w:p w:rsidR="00C00FDB" w:rsidRPr="00C00FDB" w:rsidRDefault="00A34F7E" w:rsidP="00BE6048">
            <w:pPr>
              <w:spacing w:after="0" w:line="240" w:lineRule="auto"/>
              <w:rPr>
                <w:szCs w:val="22"/>
              </w:rPr>
            </w:pPr>
            <w:r>
              <w:rPr>
                <w:szCs w:val="22"/>
              </w:rPr>
              <w:t>6</w:t>
            </w:r>
          </w:p>
        </w:tc>
        <w:tc>
          <w:tcPr>
            <w:tcW w:w="1003" w:type="dxa"/>
          </w:tcPr>
          <w:p w:rsidR="00C00FDB" w:rsidRPr="00C00FDB" w:rsidRDefault="00A34F7E" w:rsidP="00BE6048">
            <w:pPr>
              <w:spacing w:after="0" w:line="240" w:lineRule="auto"/>
              <w:rPr>
                <w:szCs w:val="22"/>
              </w:rPr>
            </w:pPr>
            <w:r>
              <w:rPr>
                <w:szCs w:val="22"/>
              </w:rPr>
              <w:t>6</w:t>
            </w:r>
          </w:p>
        </w:tc>
      </w:tr>
      <w:tr w:rsidR="00C00FDB" w:rsidRPr="00987750" w:rsidTr="00AB3202">
        <w:trPr>
          <w:trHeight w:val="805"/>
        </w:trPr>
        <w:tc>
          <w:tcPr>
            <w:tcW w:w="1276"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743"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24" w:type="dxa"/>
            <w:shd w:val="clear" w:color="auto" w:fill="auto"/>
            <w:noWrap/>
            <w:vAlign w:val="center"/>
          </w:tcPr>
          <w:p w:rsidR="00C00FDB" w:rsidRPr="00C00FDB" w:rsidRDefault="000B7370" w:rsidP="00BE6048">
            <w:pPr>
              <w:spacing w:after="0" w:line="240" w:lineRule="auto"/>
              <w:rPr>
                <w:szCs w:val="22"/>
              </w:rPr>
            </w:pPr>
            <w:r>
              <w:rPr>
                <w:szCs w:val="22"/>
              </w:rPr>
              <w:t>93000</w:t>
            </w:r>
          </w:p>
        </w:tc>
        <w:tc>
          <w:tcPr>
            <w:tcW w:w="1023" w:type="dxa"/>
            <w:shd w:val="clear" w:color="auto" w:fill="auto"/>
            <w:noWrap/>
            <w:vAlign w:val="center"/>
          </w:tcPr>
          <w:p w:rsidR="00C00FDB" w:rsidRPr="00C00FDB" w:rsidRDefault="000B7370" w:rsidP="00BE6048">
            <w:pPr>
              <w:spacing w:after="0" w:line="240" w:lineRule="auto"/>
              <w:rPr>
                <w:szCs w:val="22"/>
              </w:rPr>
            </w:pPr>
            <w:r>
              <w:rPr>
                <w:szCs w:val="22"/>
              </w:rPr>
              <w:t>84000</w:t>
            </w:r>
          </w:p>
        </w:tc>
        <w:tc>
          <w:tcPr>
            <w:tcW w:w="1002" w:type="dxa"/>
          </w:tcPr>
          <w:p w:rsidR="00C00FDB" w:rsidRPr="00C00FDB" w:rsidRDefault="000B7370" w:rsidP="00BE6048">
            <w:pPr>
              <w:spacing w:after="0" w:line="240" w:lineRule="auto"/>
              <w:rPr>
                <w:szCs w:val="22"/>
              </w:rPr>
            </w:pPr>
            <w:r>
              <w:rPr>
                <w:szCs w:val="22"/>
              </w:rPr>
              <w:t>78500</w:t>
            </w:r>
          </w:p>
        </w:tc>
        <w:tc>
          <w:tcPr>
            <w:tcW w:w="1002" w:type="dxa"/>
          </w:tcPr>
          <w:p w:rsidR="00C00FDB" w:rsidRPr="00C00FDB" w:rsidRDefault="000B7370" w:rsidP="00BE6048">
            <w:pPr>
              <w:spacing w:after="0" w:line="240" w:lineRule="auto"/>
              <w:rPr>
                <w:szCs w:val="22"/>
              </w:rPr>
            </w:pPr>
            <w:r>
              <w:rPr>
                <w:szCs w:val="22"/>
              </w:rPr>
              <w:t>85000</w:t>
            </w:r>
          </w:p>
        </w:tc>
        <w:tc>
          <w:tcPr>
            <w:tcW w:w="1003" w:type="dxa"/>
          </w:tcPr>
          <w:p w:rsidR="00C00FDB" w:rsidRPr="00C00FDB" w:rsidRDefault="000B7370" w:rsidP="00BE6048">
            <w:pPr>
              <w:spacing w:after="0" w:line="240" w:lineRule="auto"/>
              <w:rPr>
                <w:szCs w:val="22"/>
              </w:rPr>
            </w:pPr>
            <w:r>
              <w:rPr>
                <w:szCs w:val="22"/>
              </w:rPr>
              <w:t>90000</w:t>
            </w:r>
          </w:p>
        </w:tc>
        <w:tc>
          <w:tcPr>
            <w:tcW w:w="1003" w:type="dxa"/>
          </w:tcPr>
          <w:p w:rsidR="00C00FDB" w:rsidRPr="00C00FDB" w:rsidRDefault="000B7370" w:rsidP="00BE6048">
            <w:pPr>
              <w:spacing w:after="0" w:line="240" w:lineRule="auto"/>
              <w:rPr>
                <w:szCs w:val="22"/>
              </w:rPr>
            </w:pPr>
            <w:r>
              <w:rPr>
                <w:szCs w:val="22"/>
              </w:rPr>
              <w:t>100000</w:t>
            </w:r>
          </w:p>
        </w:tc>
      </w:tr>
      <w:tr w:rsidR="00C00FDB" w:rsidRPr="00987750" w:rsidTr="00AB3202">
        <w:trPr>
          <w:trHeight w:val="845"/>
        </w:trPr>
        <w:tc>
          <w:tcPr>
            <w:tcW w:w="1276"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743"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24" w:type="dxa"/>
            <w:shd w:val="clear" w:color="auto" w:fill="auto"/>
            <w:noWrap/>
            <w:vAlign w:val="center"/>
          </w:tcPr>
          <w:p w:rsidR="00C00FDB" w:rsidRPr="00C00FDB" w:rsidRDefault="001126B3" w:rsidP="00BE6048">
            <w:pPr>
              <w:spacing w:after="0" w:line="240" w:lineRule="auto"/>
              <w:rPr>
                <w:szCs w:val="22"/>
              </w:rPr>
            </w:pPr>
            <w:r>
              <w:rPr>
                <w:szCs w:val="22"/>
              </w:rPr>
              <w:t>%55</w:t>
            </w:r>
          </w:p>
        </w:tc>
        <w:tc>
          <w:tcPr>
            <w:tcW w:w="1023" w:type="dxa"/>
            <w:shd w:val="clear" w:color="auto" w:fill="auto"/>
            <w:noWrap/>
            <w:vAlign w:val="center"/>
          </w:tcPr>
          <w:p w:rsidR="00C00FDB" w:rsidRPr="00C00FDB" w:rsidRDefault="001126B3" w:rsidP="00BE6048">
            <w:pPr>
              <w:spacing w:after="0" w:line="240" w:lineRule="auto"/>
              <w:rPr>
                <w:szCs w:val="22"/>
              </w:rPr>
            </w:pPr>
            <w:r>
              <w:rPr>
                <w:szCs w:val="22"/>
              </w:rPr>
              <w:t>%70</w:t>
            </w:r>
          </w:p>
        </w:tc>
        <w:tc>
          <w:tcPr>
            <w:tcW w:w="1002" w:type="dxa"/>
          </w:tcPr>
          <w:p w:rsidR="00C00FDB" w:rsidRPr="00C00FDB" w:rsidRDefault="001126B3" w:rsidP="00BE6048">
            <w:pPr>
              <w:spacing w:after="0" w:line="240" w:lineRule="auto"/>
              <w:rPr>
                <w:szCs w:val="22"/>
              </w:rPr>
            </w:pPr>
            <w:r>
              <w:rPr>
                <w:szCs w:val="22"/>
              </w:rPr>
              <w:t>%80</w:t>
            </w:r>
          </w:p>
        </w:tc>
        <w:tc>
          <w:tcPr>
            <w:tcW w:w="1002" w:type="dxa"/>
          </w:tcPr>
          <w:p w:rsidR="00C00FDB" w:rsidRPr="00C00FDB" w:rsidRDefault="001126B3" w:rsidP="00BE6048">
            <w:pPr>
              <w:spacing w:after="0" w:line="240" w:lineRule="auto"/>
              <w:rPr>
                <w:szCs w:val="22"/>
              </w:rPr>
            </w:pPr>
            <w:r>
              <w:rPr>
                <w:szCs w:val="22"/>
              </w:rPr>
              <w:t>%85</w:t>
            </w:r>
          </w:p>
        </w:tc>
        <w:tc>
          <w:tcPr>
            <w:tcW w:w="1003" w:type="dxa"/>
          </w:tcPr>
          <w:p w:rsidR="00C00FDB" w:rsidRPr="00C00FDB" w:rsidRDefault="001126B3" w:rsidP="00BE6048">
            <w:pPr>
              <w:spacing w:after="0" w:line="240" w:lineRule="auto"/>
              <w:rPr>
                <w:szCs w:val="22"/>
              </w:rPr>
            </w:pPr>
            <w:r>
              <w:rPr>
                <w:szCs w:val="22"/>
              </w:rPr>
              <w:t>%90</w:t>
            </w:r>
          </w:p>
        </w:tc>
        <w:tc>
          <w:tcPr>
            <w:tcW w:w="1003" w:type="dxa"/>
          </w:tcPr>
          <w:p w:rsidR="00C00FDB" w:rsidRPr="00C00FDB" w:rsidRDefault="001126B3" w:rsidP="00BE6048">
            <w:pPr>
              <w:spacing w:after="0" w:line="240" w:lineRule="auto"/>
              <w:rPr>
                <w:szCs w:val="22"/>
              </w:rPr>
            </w:pPr>
            <w:r>
              <w:rPr>
                <w:szCs w:val="22"/>
              </w:rPr>
              <w:t>%95</w:t>
            </w:r>
          </w:p>
        </w:tc>
      </w:tr>
      <w:tr w:rsidR="00C00FDB" w:rsidRPr="00987750" w:rsidTr="00AB3202">
        <w:trPr>
          <w:trHeight w:val="955"/>
        </w:trPr>
        <w:tc>
          <w:tcPr>
            <w:tcW w:w="1276"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743"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24" w:type="dxa"/>
            <w:shd w:val="clear" w:color="auto" w:fill="auto"/>
            <w:noWrap/>
            <w:vAlign w:val="center"/>
          </w:tcPr>
          <w:p w:rsidR="00C00FDB" w:rsidRPr="00C00FDB" w:rsidRDefault="001126B3" w:rsidP="00BE6048">
            <w:pPr>
              <w:spacing w:after="0" w:line="240" w:lineRule="auto"/>
              <w:rPr>
                <w:szCs w:val="22"/>
              </w:rPr>
            </w:pPr>
            <w:r>
              <w:rPr>
                <w:szCs w:val="22"/>
              </w:rPr>
              <w:t>3</w:t>
            </w:r>
          </w:p>
        </w:tc>
        <w:tc>
          <w:tcPr>
            <w:tcW w:w="1023" w:type="dxa"/>
            <w:shd w:val="clear" w:color="auto" w:fill="auto"/>
            <w:noWrap/>
            <w:vAlign w:val="center"/>
          </w:tcPr>
          <w:p w:rsidR="00C00FDB" w:rsidRPr="00C00FDB" w:rsidRDefault="001126B3" w:rsidP="00BE6048">
            <w:pPr>
              <w:spacing w:after="0" w:line="240" w:lineRule="auto"/>
              <w:rPr>
                <w:szCs w:val="22"/>
              </w:rPr>
            </w:pPr>
            <w:r>
              <w:rPr>
                <w:szCs w:val="22"/>
              </w:rPr>
              <w:t>4</w:t>
            </w:r>
          </w:p>
        </w:tc>
        <w:tc>
          <w:tcPr>
            <w:tcW w:w="1002" w:type="dxa"/>
          </w:tcPr>
          <w:p w:rsidR="00C00FDB" w:rsidRPr="00C00FDB" w:rsidRDefault="001126B3" w:rsidP="00BE6048">
            <w:pPr>
              <w:spacing w:after="0" w:line="240" w:lineRule="auto"/>
              <w:rPr>
                <w:szCs w:val="22"/>
              </w:rPr>
            </w:pPr>
            <w:r>
              <w:rPr>
                <w:szCs w:val="22"/>
              </w:rPr>
              <w:t>5</w:t>
            </w:r>
          </w:p>
        </w:tc>
        <w:tc>
          <w:tcPr>
            <w:tcW w:w="1002" w:type="dxa"/>
          </w:tcPr>
          <w:p w:rsidR="00C00FDB" w:rsidRPr="00C00FDB" w:rsidRDefault="001126B3" w:rsidP="00BE6048">
            <w:pPr>
              <w:spacing w:after="0" w:line="240" w:lineRule="auto"/>
              <w:rPr>
                <w:szCs w:val="22"/>
              </w:rPr>
            </w:pPr>
            <w:r>
              <w:rPr>
                <w:szCs w:val="22"/>
              </w:rPr>
              <w:t>6</w:t>
            </w:r>
          </w:p>
        </w:tc>
        <w:tc>
          <w:tcPr>
            <w:tcW w:w="1003" w:type="dxa"/>
          </w:tcPr>
          <w:p w:rsidR="00C00FDB" w:rsidRPr="00C00FDB" w:rsidRDefault="001126B3" w:rsidP="00BE6048">
            <w:pPr>
              <w:spacing w:after="0" w:line="240" w:lineRule="auto"/>
              <w:rPr>
                <w:szCs w:val="22"/>
              </w:rPr>
            </w:pPr>
            <w:r>
              <w:rPr>
                <w:szCs w:val="22"/>
              </w:rPr>
              <w:t>8</w:t>
            </w:r>
          </w:p>
        </w:tc>
        <w:tc>
          <w:tcPr>
            <w:tcW w:w="1003" w:type="dxa"/>
          </w:tcPr>
          <w:p w:rsidR="00C00FDB" w:rsidRPr="00C00FDB" w:rsidRDefault="001126B3" w:rsidP="00BE6048">
            <w:pPr>
              <w:spacing w:after="0" w:line="240" w:lineRule="auto"/>
              <w:rPr>
                <w:szCs w:val="22"/>
              </w:rPr>
            </w:pPr>
            <w:r>
              <w:rPr>
                <w:szCs w:val="22"/>
              </w:rPr>
              <w:t>8</w:t>
            </w:r>
          </w:p>
        </w:tc>
      </w:tr>
    </w:tbl>
    <w:p w:rsidR="00C00FDB" w:rsidRPr="00E272AE" w:rsidRDefault="00C00FDB" w:rsidP="00C00FDB">
      <w:pPr>
        <w:rPr>
          <w:b/>
          <w:szCs w:val="24"/>
        </w:rPr>
      </w:pPr>
    </w:p>
    <w:p w:rsidR="00D5590D" w:rsidRDefault="00D5590D" w:rsidP="00E272AE">
      <w:pPr>
        <w:rPr>
          <w:b/>
          <w:szCs w:val="24"/>
        </w:rPr>
      </w:pPr>
    </w:p>
    <w:p w:rsidR="00D5590D" w:rsidRDefault="00D5590D" w:rsidP="00E272AE">
      <w:pPr>
        <w:rPr>
          <w:b/>
          <w:szCs w:val="24"/>
        </w:rPr>
      </w:pPr>
    </w:p>
    <w:p w:rsidR="00D5590D" w:rsidRDefault="00D5590D" w:rsidP="00E272AE">
      <w:pPr>
        <w:rPr>
          <w:b/>
          <w:szCs w:val="24"/>
        </w:rPr>
      </w:pPr>
    </w:p>
    <w:p w:rsidR="00D5590D" w:rsidRDefault="00D5590D" w:rsidP="00E272AE">
      <w:pPr>
        <w:rPr>
          <w:b/>
          <w:szCs w:val="24"/>
        </w:rPr>
      </w:pPr>
    </w:p>
    <w:p w:rsidR="00D5590D" w:rsidRDefault="00D5590D" w:rsidP="00E272AE">
      <w:pPr>
        <w:rPr>
          <w:b/>
          <w:szCs w:val="24"/>
        </w:rPr>
      </w:pPr>
    </w:p>
    <w:p w:rsidR="00D5590D" w:rsidRDefault="00D5590D" w:rsidP="00E272AE">
      <w:pPr>
        <w:rPr>
          <w:b/>
          <w:szCs w:val="24"/>
        </w:rPr>
      </w:pPr>
    </w:p>
    <w:p w:rsidR="00D5590D" w:rsidRDefault="00D5590D" w:rsidP="00E272AE">
      <w:pPr>
        <w:rPr>
          <w:b/>
          <w:szCs w:val="24"/>
        </w:rPr>
      </w:pPr>
    </w:p>
    <w:p w:rsidR="00E272AE" w:rsidRPr="00E272AE" w:rsidRDefault="00AB3202" w:rsidP="00E272AE">
      <w:pPr>
        <w:rPr>
          <w:b/>
          <w:szCs w:val="24"/>
        </w:rPr>
      </w:pPr>
      <w:r>
        <w:rPr>
          <w:b/>
          <w:szCs w:val="24"/>
        </w:rPr>
        <w:t xml:space="preserve">    </w:t>
      </w:r>
      <w:r w:rsidR="00E272AE" w:rsidRPr="00E272AE">
        <w:rPr>
          <w:b/>
          <w:szCs w:val="24"/>
        </w:rPr>
        <w:t>Eylemler</w:t>
      </w:r>
    </w:p>
    <w:tbl>
      <w:tblPr>
        <w:tblW w:w="4578" w:type="pct"/>
        <w:tblInd w:w="354" w:type="dxa"/>
        <w:tblLayout w:type="fixed"/>
        <w:tblCellMar>
          <w:left w:w="70" w:type="dxa"/>
          <w:right w:w="70" w:type="dxa"/>
        </w:tblCellMar>
        <w:tblLook w:val="04A0" w:firstRow="1" w:lastRow="0" w:firstColumn="1" w:lastColumn="0" w:noHBand="0" w:noVBand="1"/>
      </w:tblPr>
      <w:tblGrid>
        <w:gridCol w:w="1266"/>
        <w:gridCol w:w="5645"/>
        <w:gridCol w:w="2942"/>
        <w:gridCol w:w="3095"/>
      </w:tblGrid>
      <w:tr w:rsidR="00E272AE" w:rsidRPr="00987750" w:rsidTr="00AB3202">
        <w:trPr>
          <w:trHeight w:val="707"/>
          <w:tblHeader/>
        </w:trPr>
        <w:tc>
          <w:tcPr>
            <w:tcW w:w="48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No</w:t>
            </w:r>
          </w:p>
        </w:tc>
        <w:tc>
          <w:tcPr>
            <w:tcW w:w="218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Eylem İfadesi</w:t>
            </w:r>
          </w:p>
        </w:tc>
        <w:tc>
          <w:tcPr>
            <w:tcW w:w="113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Sorumlusu</w:t>
            </w:r>
          </w:p>
        </w:tc>
        <w:tc>
          <w:tcPr>
            <w:tcW w:w="1195"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Tarihi</w:t>
            </w:r>
          </w:p>
        </w:tc>
      </w:tr>
      <w:tr w:rsidR="00A34F7E" w:rsidRPr="00987750" w:rsidTr="00AB3202">
        <w:trPr>
          <w:trHeight w:val="1318"/>
        </w:trPr>
        <w:tc>
          <w:tcPr>
            <w:tcW w:w="489" w:type="pct"/>
            <w:tcBorders>
              <w:top w:val="nil"/>
              <w:left w:val="single" w:sz="8" w:space="0" w:color="auto"/>
              <w:bottom w:val="single" w:sz="8" w:space="0" w:color="auto"/>
              <w:right w:val="single" w:sz="8" w:space="0" w:color="auto"/>
            </w:tcBorders>
            <w:shd w:val="clear" w:color="auto" w:fill="auto"/>
            <w:noWrap/>
            <w:vAlign w:val="center"/>
            <w:hideMark/>
          </w:tcPr>
          <w:p w:rsidR="00A34F7E" w:rsidRPr="00E272AE" w:rsidRDefault="00A34F7E"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180" w:type="pct"/>
            <w:tcBorders>
              <w:top w:val="nil"/>
              <w:left w:val="nil"/>
              <w:bottom w:val="single" w:sz="8" w:space="0" w:color="auto"/>
              <w:right w:val="single" w:sz="8" w:space="0" w:color="auto"/>
            </w:tcBorders>
            <w:shd w:val="clear" w:color="auto" w:fill="auto"/>
            <w:vAlign w:val="center"/>
          </w:tcPr>
          <w:p w:rsidR="00A34F7E" w:rsidRPr="00E272AE" w:rsidRDefault="00A34F7E" w:rsidP="00D7288C">
            <w:pPr>
              <w:spacing w:after="0" w:line="240" w:lineRule="auto"/>
              <w:jc w:val="both"/>
              <w:rPr>
                <w:color w:val="000000"/>
                <w:szCs w:val="22"/>
              </w:rPr>
            </w:pPr>
            <w:r w:rsidRPr="00E272AE">
              <w:rPr>
                <w:sz w:val="22"/>
                <w:szCs w:val="22"/>
              </w:rPr>
              <w:t>Karar alma süreçlerine paydaşların katılımı sağlanacaktır.</w:t>
            </w:r>
          </w:p>
        </w:tc>
        <w:tc>
          <w:tcPr>
            <w:tcW w:w="1136" w:type="pct"/>
            <w:tcBorders>
              <w:top w:val="nil"/>
              <w:left w:val="nil"/>
              <w:bottom w:val="single" w:sz="8" w:space="0" w:color="auto"/>
              <w:right w:val="single" w:sz="8" w:space="0" w:color="auto"/>
            </w:tcBorders>
            <w:shd w:val="clear" w:color="auto" w:fill="auto"/>
            <w:vAlign w:val="center"/>
          </w:tcPr>
          <w:p w:rsidR="00A34F7E" w:rsidRPr="00E272AE" w:rsidRDefault="00A34F7E" w:rsidP="00D7288C">
            <w:pPr>
              <w:spacing w:after="0" w:line="240" w:lineRule="auto"/>
              <w:rPr>
                <w:szCs w:val="24"/>
              </w:rPr>
            </w:pPr>
            <w:r>
              <w:rPr>
                <w:szCs w:val="24"/>
              </w:rPr>
              <w:t>Okul Müdürü, Müdür Yardımcısı</w:t>
            </w:r>
          </w:p>
        </w:tc>
        <w:tc>
          <w:tcPr>
            <w:tcW w:w="1195" w:type="pct"/>
            <w:tcBorders>
              <w:top w:val="nil"/>
              <w:left w:val="nil"/>
              <w:bottom w:val="single" w:sz="8" w:space="0" w:color="auto"/>
              <w:right w:val="single" w:sz="8" w:space="0" w:color="auto"/>
            </w:tcBorders>
            <w:shd w:val="clear" w:color="auto" w:fill="auto"/>
            <w:vAlign w:val="center"/>
          </w:tcPr>
          <w:p w:rsidR="00A34F7E" w:rsidRPr="00C45D02" w:rsidRDefault="00A34F7E" w:rsidP="00A34F7E">
            <w:pPr>
              <w:spacing w:after="0" w:line="240" w:lineRule="auto"/>
              <w:jc w:val="both"/>
              <w:rPr>
                <w:color w:val="FF0000"/>
                <w:szCs w:val="24"/>
              </w:rPr>
            </w:pPr>
            <w:r>
              <w:rPr>
                <w:color w:val="FF0000"/>
                <w:szCs w:val="24"/>
              </w:rPr>
              <w:t>Eğitim Öğretim yılı boyunca</w:t>
            </w:r>
          </w:p>
        </w:tc>
      </w:tr>
      <w:tr w:rsidR="00A34F7E" w:rsidRPr="00987750" w:rsidTr="00AB3202">
        <w:trPr>
          <w:trHeight w:val="1176"/>
        </w:trPr>
        <w:tc>
          <w:tcPr>
            <w:tcW w:w="489" w:type="pct"/>
            <w:tcBorders>
              <w:top w:val="nil"/>
              <w:left w:val="single" w:sz="8" w:space="0" w:color="auto"/>
              <w:bottom w:val="single" w:sz="8" w:space="0" w:color="auto"/>
              <w:right w:val="single" w:sz="8" w:space="0" w:color="auto"/>
            </w:tcBorders>
            <w:shd w:val="clear" w:color="auto" w:fill="auto"/>
            <w:noWrap/>
            <w:vAlign w:val="center"/>
          </w:tcPr>
          <w:p w:rsidR="00A34F7E" w:rsidRPr="00E272AE" w:rsidRDefault="00A34F7E"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180" w:type="pct"/>
            <w:tcBorders>
              <w:top w:val="nil"/>
              <w:left w:val="nil"/>
              <w:bottom w:val="single" w:sz="8" w:space="0" w:color="auto"/>
              <w:right w:val="single" w:sz="8" w:space="0" w:color="auto"/>
            </w:tcBorders>
            <w:shd w:val="clear" w:color="auto" w:fill="auto"/>
            <w:vAlign w:val="center"/>
          </w:tcPr>
          <w:p w:rsidR="00A34F7E" w:rsidRPr="00E272AE" w:rsidRDefault="00A34F7E" w:rsidP="00D7288C">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36" w:type="pct"/>
            <w:tcBorders>
              <w:top w:val="nil"/>
              <w:left w:val="nil"/>
              <w:bottom w:val="single" w:sz="8" w:space="0" w:color="auto"/>
              <w:right w:val="single" w:sz="8" w:space="0" w:color="auto"/>
            </w:tcBorders>
            <w:shd w:val="clear" w:color="auto" w:fill="auto"/>
            <w:vAlign w:val="center"/>
          </w:tcPr>
          <w:p w:rsidR="00A34F7E" w:rsidRPr="00E272AE" w:rsidRDefault="00A34F7E" w:rsidP="00D7288C">
            <w:pPr>
              <w:spacing w:after="0" w:line="240" w:lineRule="auto"/>
              <w:rPr>
                <w:szCs w:val="24"/>
              </w:rPr>
            </w:pPr>
            <w:r>
              <w:rPr>
                <w:szCs w:val="24"/>
              </w:rPr>
              <w:t>Müdür Yardımcısı</w:t>
            </w:r>
          </w:p>
        </w:tc>
        <w:tc>
          <w:tcPr>
            <w:tcW w:w="1195" w:type="pct"/>
            <w:tcBorders>
              <w:top w:val="nil"/>
              <w:left w:val="nil"/>
              <w:bottom w:val="single" w:sz="8" w:space="0" w:color="auto"/>
              <w:right w:val="single" w:sz="8" w:space="0" w:color="auto"/>
            </w:tcBorders>
            <w:shd w:val="clear" w:color="auto" w:fill="auto"/>
            <w:vAlign w:val="center"/>
          </w:tcPr>
          <w:p w:rsidR="00A34F7E" w:rsidRPr="00C45D02" w:rsidRDefault="00A34F7E" w:rsidP="00A34F7E">
            <w:pPr>
              <w:spacing w:after="0" w:line="240" w:lineRule="auto"/>
              <w:jc w:val="both"/>
              <w:rPr>
                <w:color w:val="FF0000"/>
                <w:szCs w:val="24"/>
              </w:rPr>
            </w:pPr>
            <w:r>
              <w:rPr>
                <w:color w:val="FF0000"/>
                <w:szCs w:val="24"/>
              </w:rPr>
              <w:t>Eğitim Öğretim yılı boyunca</w:t>
            </w:r>
          </w:p>
        </w:tc>
      </w:tr>
      <w:tr w:rsidR="00A34F7E" w:rsidRPr="00987750" w:rsidTr="00AB3202">
        <w:trPr>
          <w:trHeight w:val="726"/>
        </w:trPr>
        <w:tc>
          <w:tcPr>
            <w:tcW w:w="489" w:type="pct"/>
            <w:tcBorders>
              <w:top w:val="nil"/>
              <w:left w:val="single" w:sz="8" w:space="0" w:color="auto"/>
              <w:bottom w:val="single" w:sz="8" w:space="0" w:color="auto"/>
              <w:right w:val="single" w:sz="8" w:space="0" w:color="auto"/>
            </w:tcBorders>
            <w:shd w:val="clear" w:color="auto" w:fill="auto"/>
            <w:noWrap/>
            <w:vAlign w:val="center"/>
          </w:tcPr>
          <w:p w:rsidR="00A34F7E" w:rsidRPr="00E272AE" w:rsidRDefault="00A34F7E"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180" w:type="pct"/>
            <w:tcBorders>
              <w:top w:val="nil"/>
              <w:left w:val="nil"/>
              <w:bottom w:val="single" w:sz="8" w:space="0" w:color="auto"/>
              <w:right w:val="single" w:sz="8" w:space="0" w:color="auto"/>
            </w:tcBorders>
            <w:shd w:val="clear" w:color="auto" w:fill="auto"/>
            <w:vAlign w:val="center"/>
          </w:tcPr>
          <w:p w:rsidR="00A34F7E" w:rsidRPr="00970FBE" w:rsidRDefault="00A34F7E" w:rsidP="00D7288C">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36" w:type="pct"/>
            <w:tcBorders>
              <w:top w:val="nil"/>
              <w:left w:val="nil"/>
              <w:bottom w:val="single" w:sz="8" w:space="0" w:color="auto"/>
              <w:right w:val="single" w:sz="8" w:space="0" w:color="auto"/>
            </w:tcBorders>
            <w:shd w:val="clear" w:color="auto" w:fill="auto"/>
            <w:vAlign w:val="center"/>
          </w:tcPr>
          <w:p w:rsidR="00A34F7E" w:rsidRPr="00E272AE" w:rsidRDefault="00A34F7E" w:rsidP="00D7288C">
            <w:pPr>
              <w:spacing w:after="0" w:line="240" w:lineRule="auto"/>
              <w:rPr>
                <w:szCs w:val="24"/>
              </w:rPr>
            </w:pPr>
            <w:r>
              <w:rPr>
                <w:szCs w:val="24"/>
              </w:rPr>
              <w:t>Müdür Yardımcısı, Sınıf Öğretmeni</w:t>
            </w:r>
          </w:p>
        </w:tc>
        <w:tc>
          <w:tcPr>
            <w:tcW w:w="1195" w:type="pct"/>
            <w:tcBorders>
              <w:top w:val="nil"/>
              <w:left w:val="nil"/>
              <w:bottom w:val="single" w:sz="8" w:space="0" w:color="auto"/>
              <w:right w:val="single" w:sz="8" w:space="0" w:color="auto"/>
            </w:tcBorders>
            <w:shd w:val="clear" w:color="auto" w:fill="auto"/>
            <w:vAlign w:val="center"/>
          </w:tcPr>
          <w:p w:rsidR="00A34F7E" w:rsidRPr="00C45D02" w:rsidRDefault="00A34F7E" w:rsidP="00A34F7E">
            <w:pPr>
              <w:spacing w:after="0" w:line="240" w:lineRule="auto"/>
              <w:jc w:val="both"/>
              <w:rPr>
                <w:color w:val="FF0000"/>
                <w:szCs w:val="24"/>
              </w:rPr>
            </w:pPr>
            <w:r>
              <w:rPr>
                <w:color w:val="FF0000"/>
                <w:szCs w:val="24"/>
              </w:rPr>
              <w:t>Eğitim Öğretim yılı boyunca</w:t>
            </w:r>
          </w:p>
        </w:tc>
      </w:tr>
      <w:tr w:rsidR="00A34F7E" w:rsidRPr="00987750" w:rsidTr="00AB3202">
        <w:trPr>
          <w:trHeight w:val="1325"/>
        </w:trPr>
        <w:tc>
          <w:tcPr>
            <w:tcW w:w="489" w:type="pct"/>
            <w:tcBorders>
              <w:top w:val="nil"/>
              <w:left w:val="single" w:sz="8" w:space="0" w:color="auto"/>
              <w:bottom w:val="single" w:sz="8" w:space="0" w:color="auto"/>
              <w:right w:val="single" w:sz="8" w:space="0" w:color="auto"/>
            </w:tcBorders>
            <w:shd w:val="clear" w:color="auto" w:fill="auto"/>
            <w:noWrap/>
            <w:vAlign w:val="center"/>
          </w:tcPr>
          <w:p w:rsidR="00A34F7E" w:rsidRPr="00E272AE" w:rsidRDefault="00A34F7E" w:rsidP="007C636B">
            <w:pPr>
              <w:spacing w:after="0" w:line="240" w:lineRule="auto"/>
              <w:jc w:val="center"/>
              <w:rPr>
                <w:b/>
                <w:bCs/>
                <w:color w:val="FF0000"/>
                <w:szCs w:val="24"/>
              </w:rPr>
            </w:pPr>
            <w:r>
              <w:rPr>
                <w:b/>
                <w:bCs/>
                <w:color w:val="FF0000"/>
                <w:szCs w:val="24"/>
              </w:rPr>
              <w:t>3.3.4</w:t>
            </w:r>
          </w:p>
        </w:tc>
        <w:tc>
          <w:tcPr>
            <w:tcW w:w="2180" w:type="pct"/>
            <w:tcBorders>
              <w:top w:val="nil"/>
              <w:left w:val="nil"/>
              <w:bottom w:val="single" w:sz="8" w:space="0" w:color="auto"/>
              <w:right w:val="single" w:sz="8" w:space="0" w:color="auto"/>
            </w:tcBorders>
            <w:shd w:val="clear" w:color="auto" w:fill="auto"/>
            <w:vAlign w:val="center"/>
          </w:tcPr>
          <w:p w:rsidR="00A34F7E" w:rsidRPr="00E272AE" w:rsidRDefault="00A34F7E" w:rsidP="003C305E">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36" w:type="pct"/>
            <w:tcBorders>
              <w:top w:val="nil"/>
              <w:left w:val="nil"/>
              <w:bottom w:val="single" w:sz="8" w:space="0" w:color="auto"/>
              <w:right w:val="single" w:sz="8" w:space="0" w:color="auto"/>
            </w:tcBorders>
            <w:shd w:val="clear" w:color="auto" w:fill="auto"/>
            <w:vAlign w:val="center"/>
          </w:tcPr>
          <w:p w:rsidR="00A34F7E" w:rsidRPr="00E272AE" w:rsidRDefault="00A34F7E" w:rsidP="00D7288C">
            <w:pPr>
              <w:spacing w:after="0" w:line="240" w:lineRule="auto"/>
              <w:rPr>
                <w:szCs w:val="24"/>
              </w:rPr>
            </w:pPr>
            <w:r>
              <w:rPr>
                <w:szCs w:val="24"/>
              </w:rPr>
              <w:t>Okul Müdürü,</w:t>
            </w:r>
          </w:p>
        </w:tc>
        <w:tc>
          <w:tcPr>
            <w:tcW w:w="1195" w:type="pct"/>
            <w:tcBorders>
              <w:top w:val="nil"/>
              <w:left w:val="nil"/>
              <w:bottom w:val="single" w:sz="8" w:space="0" w:color="auto"/>
              <w:right w:val="single" w:sz="8" w:space="0" w:color="auto"/>
            </w:tcBorders>
            <w:shd w:val="clear" w:color="auto" w:fill="auto"/>
            <w:vAlign w:val="center"/>
          </w:tcPr>
          <w:p w:rsidR="00A34F7E" w:rsidRPr="00C45D02" w:rsidRDefault="00A34F7E" w:rsidP="00A34F7E">
            <w:pPr>
              <w:spacing w:after="0" w:line="240" w:lineRule="auto"/>
              <w:jc w:val="both"/>
              <w:rPr>
                <w:color w:val="FF0000"/>
                <w:szCs w:val="24"/>
              </w:rPr>
            </w:pPr>
            <w:r>
              <w:rPr>
                <w:color w:val="FF0000"/>
                <w:szCs w:val="24"/>
              </w:rPr>
              <w:t>Eğitim Öğretim yılı boyunca</w:t>
            </w:r>
          </w:p>
        </w:tc>
      </w:tr>
    </w:tbl>
    <w:p w:rsidR="00C726D2" w:rsidRDefault="00C726D2" w:rsidP="006517D8"/>
    <w:p w:rsidR="00AB3202" w:rsidRDefault="00AB3202" w:rsidP="006517D8">
      <w:pPr>
        <w:pStyle w:val="Balk1"/>
      </w:pPr>
      <w:bookmarkStart w:id="49" w:name="_Toc531097547"/>
    </w:p>
    <w:p w:rsidR="00AB3202" w:rsidRDefault="00AB3202" w:rsidP="00AB3202">
      <w:pPr>
        <w:pStyle w:val="Balk1"/>
      </w:pPr>
    </w:p>
    <w:p w:rsidR="00AB3202" w:rsidRDefault="00AB3202" w:rsidP="00AB3202">
      <w:pPr>
        <w:pStyle w:val="Balk1"/>
      </w:pPr>
      <w:r>
        <w:t xml:space="preserve">    </w:t>
      </w:r>
      <w:r w:rsidR="00C726D2" w:rsidRPr="00987750">
        <w:t>V. BÖLÜM</w:t>
      </w:r>
      <w:bookmarkEnd w:id="47"/>
      <w:bookmarkEnd w:id="48"/>
      <w:r w:rsidR="00C726D2" w:rsidRPr="00987750">
        <w:t>:</w:t>
      </w:r>
      <w:bookmarkStart w:id="50" w:name="_Toc416085168"/>
      <w:bookmarkStart w:id="51" w:name="_Toc529519471"/>
      <w:r w:rsidR="00C726D2" w:rsidRPr="00987750">
        <w:t xml:space="preserve"> MALİYETLENDİRME</w:t>
      </w:r>
      <w:bookmarkEnd w:id="49"/>
      <w:bookmarkEnd w:id="50"/>
      <w:bookmarkEnd w:id="51"/>
    </w:p>
    <w:p w:rsidR="00C726D2" w:rsidRPr="00AB3202" w:rsidRDefault="00AB3202" w:rsidP="00AB3202">
      <w:pPr>
        <w:pStyle w:val="Balk1"/>
        <w:ind w:left="142"/>
        <w:rPr>
          <w:color w:val="000000" w:themeColor="text1"/>
        </w:rPr>
      </w:pPr>
      <w:r>
        <w:rPr>
          <w:color w:val="000000" w:themeColor="text1"/>
          <w:sz w:val="24"/>
          <w:szCs w:val="24"/>
        </w:rPr>
        <w:t xml:space="preserve">    </w:t>
      </w:r>
      <w:r w:rsidR="00C726D2" w:rsidRPr="00AB3202">
        <w:rPr>
          <w:color w:val="000000" w:themeColor="text1"/>
          <w:sz w:val="24"/>
          <w:szCs w:val="24"/>
        </w:rPr>
        <w:t>2019-2023 Stratejik Planı Faaliyet/Proje Maliyetlendirme Tablosu</w:t>
      </w:r>
    </w:p>
    <w:tbl>
      <w:tblPr>
        <w:tblW w:w="0" w:type="auto"/>
        <w:tblInd w:w="354" w:type="dxa"/>
        <w:tblLayout w:type="fixed"/>
        <w:tblCellMar>
          <w:left w:w="70" w:type="dxa"/>
          <w:right w:w="70" w:type="dxa"/>
        </w:tblCellMar>
        <w:tblLook w:val="04A0" w:firstRow="1" w:lastRow="0" w:firstColumn="1" w:lastColumn="0" w:noHBand="0" w:noVBand="1"/>
      </w:tblPr>
      <w:tblGrid>
        <w:gridCol w:w="5386"/>
        <w:gridCol w:w="1276"/>
        <w:gridCol w:w="1134"/>
        <w:gridCol w:w="992"/>
        <w:gridCol w:w="1134"/>
        <w:gridCol w:w="1134"/>
        <w:gridCol w:w="1560"/>
      </w:tblGrid>
      <w:tr w:rsidR="00C726D2" w:rsidRPr="00987750" w:rsidTr="00AB3202">
        <w:trPr>
          <w:trHeight w:val="533"/>
        </w:trPr>
        <w:tc>
          <w:tcPr>
            <w:tcW w:w="5386"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AB3202">
        <w:trPr>
          <w:trHeight w:val="533"/>
        </w:trPr>
        <w:tc>
          <w:tcPr>
            <w:tcW w:w="5386"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AB3202">
        <w:trPr>
          <w:trHeight w:val="1141"/>
        </w:trPr>
        <w:tc>
          <w:tcPr>
            <w:tcW w:w="5386"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276" w:type="dxa"/>
            <w:tcBorders>
              <w:top w:val="nil"/>
              <w:left w:val="nil"/>
              <w:bottom w:val="single" w:sz="4" w:space="0" w:color="000000"/>
              <w:right w:val="single" w:sz="4" w:space="0" w:color="000000"/>
            </w:tcBorders>
            <w:shd w:val="clear" w:color="auto" w:fill="auto"/>
            <w:vAlign w:val="center"/>
          </w:tcPr>
          <w:p w:rsidR="00C726D2" w:rsidRPr="00987750" w:rsidRDefault="00B60048" w:rsidP="006517D8">
            <w:r>
              <w:t>188</w:t>
            </w:r>
            <w:r w:rsidR="007F03BD">
              <w:t>.5</w:t>
            </w:r>
            <w:r>
              <w:t>78.00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7F03BD" w:rsidP="006517D8">
            <w:r>
              <w:t>241.000</w:t>
            </w:r>
          </w:p>
        </w:tc>
        <w:tc>
          <w:tcPr>
            <w:tcW w:w="992" w:type="dxa"/>
            <w:tcBorders>
              <w:top w:val="nil"/>
              <w:left w:val="nil"/>
              <w:bottom w:val="single" w:sz="4" w:space="0" w:color="000000"/>
              <w:right w:val="single" w:sz="4" w:space="0" w:color="000000"/>
            </w:tcBorders>
            <w:shd w:val="clear" w:color="auto" w:fill="auto"/>
            <w:vAlign w:val="center"/>
          </w:tcPr>
          <w:p w:rsidR="00C726D2" w:rsidRPr="00987750" w:rsidRDefault="00504AEA" w:rsidP="006517D8">
            <w:r>
              <w:t>270.000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504AEA" w:rsidP="006517D8">
            <w:r>
              <w:t>300.000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504AEA" w:rsidP="006517D8">
            <w:r>
              <w:t>350.000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504AEA" w:rsidP="006517D8">
            <w:r>
              <w:t>1.351.527.00</w:t>
            </w:r>
          </w:p>
        </w:tc>
      </w:tr>
      <w:tr w:rsidR="00C726D2" w:rsidRPr="00987750" w:rsidTr="00AB3202">
        <w:trPr>
          <w:trHeight w:val="841"/>
        </w:trPr>
        <w:tc>
          <w:tcPr>
            <w:tcW w:w="5386"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276" w:type="dxa"/>
            <w:tcBorders>
              <w:top w:val="nil"/>
              <w:left w:val="nil"/>
              <w:bottom w:val="single" w:sz="4" w:space="0" w:color="000000"/>
              <w:right w:val="single" w:sz="4" w:space="0" w:color="000000"/>
            </w:tcBorders>
            <w:shd w:val="clear" w:color="auto" w:fill="auto"/>
            <w:vAlign w:val="center"/>
          </w:tcPr>
          <w:p w:rsidR="00C726D2" w:rsidRPr="00987750" w:rsidRDefault="008473FE"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473FE" w:rsidP="006517D8">
            <w:r>
              <w:t>0</w:t>
            </w:r>
          </w:p>
        </w:tc>
        <w:tc>
          <w:tcPr>
            <w:tcW w:w="992" w:type="dxa"/>
            <w:tcBorders>
              <w:top w:val="nil"/>
              <w:left w:val="nil"/>
              <w:bottom w:val="single" w:sz="4" w:space="0" w:color="000000"/>
              <w:right w:val="single" w:sz="4" w:space="0" w:color="000000"/>
            </w:tcBorders>
            <w:shd w:val="clear" w:color="auto" w:fill="auto"/>
            <w:vAlign w:val="center"/>
          </w:tcPr>
          <w:p w:rsidR="00C726D2" w:rsidRPr="00987750" w:rsidRDefault="008473FE"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473FE"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8473FE" w:rsidP="006517D8">
            <w:r>
              <w:t>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8473FE" w:rsidP="006517D8">
            <w:r>
              <w:t>0</w:t>
            </w:r>
          </w:p>
        </w:tc>
      </w:tr>
      <w:tr w:rsidR="00C726D2" w:rsidRPr="00987750" w:rsidTr="00AB3202">
        <w:trPr>
          <w:trHeight w:val="1037"/>
        </w:trPr>
        <w:tc>
          <w:tcPr>
            <w:tcW w:w="5386"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276" w:type="dxa"/>
            <w:tcBorders>
              <w:top w:val="nil"/>
              <w:left w:val="nil"/>
              <w:bottom w:val="single" w:sz="4" w:space="0" w:color="000000"/>
              <w:right w:val="single" w:sz="4" w:space="0" w:color="000000"/>
            </w:tcBorders>
            <w:shd w:val="clear" w:color="auto" w:fill="auto"/>
            <w:vAlign w:val="center"/>
          </w:tcPr>
          <w:p w:rsidR="00C726D2" w:rsidRPr="00987750" w:rsidRDefault="00B60048" w:rsidP="006517D8">
            <w:r>
              <w:t>1.979.00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B60048" w:rsidP="006517D8">
            <w:r>
              <w:t>5.000.00</w:t>
            </w:r>
          </w:p>
        </w:tc>
        <w:tc>
          <w:tcPr>
            <w:tcW w:w="992" w:type="dxa"/>
            <w:tcBorders>
              <w:top w:val="nil"/>
              <w:left w:val="nil"/>
              <w:bottom w:val="single" w:sz="4" w:space="0" w:color="000000"/>
              <w:right w:val="single" w:sz="4" w:space="0" w:color="000000"/>
            </w:tcBorders>
            <w:shd w:val="clear" w:color="auto" w:fill="auto"/>
            <w:vAlign w:val="center"/>
          </w:tcPr>
          <w:p w:rsidR="00C726D2" w:rsidRPr="00987750" w:rsidRDefault="00B60048" w:rsidP="006517D8">
            <w:r>
              <w:t>7.000.00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B60048" w:rsidP="006517D8">
            <w:r>
              <w:t>10.000.00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B60048" w:rsidP="006517D8">
            <w:r>
              <w:t>15.000.00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B60048" w:rsidP="006517D8">
            <w:r>
              <w:t>38,979.00</w:t>
            </w:r>
          </w:p>
        </w:tc>
      </w:tr>
      <w:tr w:rsidR="00C726D2" w:rsidRPr="00987750" w:rsidTr="00AB3202">
        <w:trPr>
          <w:trHeight w:val="1038"/>
        </w:trPr>
        <w:tc>
          <w:tcPr>
            <w:tcW w:w="5386"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B60048" w:rsidP="006517D8">
            <w:r>
              <w:t>190.557,00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7E5F1A" w:rsidP="006517D8">
            <w:r>
              <w:t>246.000</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7E5F1A" w:rsidP="006517D8">
            <w:r>
              <w:t>277.000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7E5F1A" w:rsidP="006517D8">
            <w:r>
              <w:t>310.000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7E5F1A" w:rsidP="006517D8">
            <w:r>
              <w:t>365.000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7E5F1A" w:rsidP="006517D8">
            <w:r>
              <w:t>1.390.506.00</w:t>
            </w:r>
          </w:p>
        </w:tc>
      </w:tr>
    </w:tbl>
    <w:p w:rsidR="00C726D2" w:rsidRDefault="00C726D2" w:rsidP="006517D8"/>
    <w:p w:rsidR="00C726D2" w:rsidRPr="00987750" w:rsidRDefault="00C726D2" w:rsidP="00AB3202">
      <w:pPr>
        <w:pStyle w:val="Balk1"/>
        <w:ind w:left="142"/>
      </w:pPr>
      <w:bookmarkStart w:id="52" w:name="_Toc416085171"/>
      <w:bookmarkStart w:id="53" w:name="_Toc529519472"/>
      <w:r w:rsidRPr="00987750">
        <w:lastRenderedPageBreak/>
        <w:t>VI. BÖLÜM</w:t>
      </w:r>
      <w:bookmarkEnd w:id="52"/>
      <w:bookmarkEnd w:id="53"/>
      <w:r w:rsidRPr="00987750">
        <w:t>:</w:t>
      </w:r>
      <w:bookmarkStart w:id="54" w:name="_Toc416085172"/>
      <w:bookmarkStart w:id="55" w:name="_Toc529519473"/>
      <w:r w:rsidRPr="00987750">
        <w:t xml:space="preserve"> İZLEME VE DEĞERLENDİRME</w:t>
      </w:r>
      <w:bookmarkEnd w:id="54"/>
      <w:bookmarkEnd w:id="55"/>
    </w:p>
    <w:p w:rsidR="00C726D2" w:rsidRPr="00987750" w:rsidRDefault="00C726D2" w:rsidP="00AB3202">
      <w:pPr>
        <w:ind w:left="142"/>
      </w:pPr>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AB3202">
      <w:pPr>
        <w:ind w:left="142"/>
      </w:pPr>
      <w:r w:rsidRPr="00987750">
        <w:t>Stratejik planın izlenmesinde 6 aylık dönemlerde izleme yapılacak denetim birimleri, il ve ilçe millî eğitim müdürlüğü ve Bakanlık denetim ve kontrollerine hazır halde tutulacaktır.</w:t>
      </w:r>
    </w:p>
    <w:p w:rsidR="00A63846" w:rsidRDefault="00C726D2" w:rsidP="00A63846">
      <w:pPr>
        <w:ind w:left="142"/>
      </w:pPr>
      <w:r w:rsidRPr="00987750">
        <w:t>Yıllık planın uygulanmasında yürütme ekipleri ve eylem sorumlularıyla aylık ilerleme toplantıları yapılacaktır. Toplantıda bir önceki ayda yapılanlar ve bir sonraki ayda yapılacaklar görüşül</w:t>
      </w:r>
    </w:p>
    <w:p w:rsidR="00A63846" w:rsidRDefault="00A63846" w:rsidP="00A63846">
      <w:pPr>
        <w:ind w:left="142"/>
      </w:pPr>
    </w:p>
    <w:p w:rsidR="00A63846" w:rsidRDefault="00A63846" w:rsidP="00A63846">
      <w:pPr>
        <w:ind w:left="142"/>
      </w:pPr>
    </w:p>
    <w:p w:rsidR="00A63846" w:rsidRDefault="00A63846" w:rsidP="00A63846">
      <w:pPr>
        <w:ind w:left="142"/>
      </w:pPr>
    </w:p>
    <w:p w:rsidR="00A63846" w:rsidRDefault="00A63846" w:rsidP="00A63846">
      <w:pPr>
        <w:ind w:left="142"/>
      </w:pPr>
    </w:p>
    <w:p w:rsidR="00A63846" w:rsidRDefault="00A63846" w:rsidP="00A63846">
      <w:pPr>
        <w:ind w:left="142"/>
      </w:pPr>
    </w:p>
    <w:p w:rsidR="00A63846" w:rsidRDefault="00A63846" w:rsidP="00A63846">
      <w:pPr>
        <w:ind w:left="142"/>
      </w:pPr>
    </w:p>
    <w:p w:rsidR="00A63846" w:rsidRDefault="00A63846" w:rsidP="00A63846">
      <w:pPr>
        <w:ind w:left="142"/>
      </w:pPr>
    </w:p>
    <w:p w:rsidR="00A63846" w:rsidRDefault="00A63846" w:rsidP="00A63846">
      <w:pPr>
        <w:ind w:left="142"/>
      </w:pPr>
    </w:p>
    <w:p w:rsidR="00A63846" w:rsidRDefault="00A63846" w:rsidP="00A63846">
      <w:pPr>
        <w:ind w:left="142"/>
      </w:pPr>
    </w:p>
    <w:p w:rsidR="00A63846" w:rsidRDefault="00A63846" w:rsidP="00A63846">
      <w:pPr>
        <w:ind w:left="142"/>
      </w:pPr>
    </w:p>
    <w:p w:rsidR="00DF6C6E" w:rsidRDefault="00DF6C6E" w:rsidP="00FD05AB">
      <w:pPr>
        <w:spacing w:after="0" w:line="240" w:lineRule="auto"/>
        <w:ind w:left="142"/>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320"/>
        <w:gridCol w:w="3154"/>
      </w:tblGrid>
      <w:tr w:rsidR="006C587E" w:rsidRPr="00987750" w:rsidTr="00B713B7">
        <w:trPr>
          <w:gridAfter w:val="1"/>
          <w:wAfter w:w="3154" w:type="dxa"/>
          <w:trHeight w:val="544"/>
        </w:trPr>
        <w:tc>
          <w:tcPr>
            <w:tcW w:w="6853" w:type="dxa"/>
            <w:gridSpan w:val="2"/>
            <w:shd w:val="clear" w:color="auto" w:fill="auto"/>
          </w:tcPr>
          <w:p w:rsidR="006C587E" w:rsidRPr="006C587E" w:rsidRDefault="006C587E" w:rsidP="006C587E">
            <w:pPr>
              <w:tabs>
                <w:tab w:val="right" w:pos="6696"/>
              </w:tabs>
              <w:rPr>
                <w:b/>
              </w:rPr>
            </w:pPr>
            <w:r w:rsidRPr="006C587E">
              <w:rPr>
                <w:b/>
              </w:rPr>
              <w:t>STRATEJİK PLAN ÜST KURUL BİLGİSİ</w:t>
            </w:r>
          </w:p>
        </w:tc>
      </w:tr>
      <w:tr w:rsidR="006C587E" w:rsidRPr="00987750" w:rsidTr="00B713B7">
        <w:trPr>
          <w:trHeight w:val="410"/>
        </w:trPr>
        <w:tc>
          <w:tcPr>
            <w:tcW w:w="3533" w:type="dxa"/>
            <w:shd w:val="clear" w:color="auto" w:fill="auto"/>
          </w:tcPr>
          <w:p w:rsidR="006C587E" w:rsidRPr="006C587E" w:rsidRDefault="006C587E" w:rsidP="006C587E">
            <w:pPr>
              <w:rPr>
                <w:b/>
              </w:rPr>
            </w:pPr>
            <w:r>
              <w:rPr>
                <w:b/>
              </w:rPr>
              <w:t>AD SOYAD</w:t>
            </w:r>
          </w:p>
        </w:tc>
        <w:tc>
          <w:tcPr>
            <w:tcW w:w="3320" w:type="dxa"/>
            <w:shd w:val="clear" w:color="auto" w:fill="auto"/>
          </w:tcPr>
          <w:p w:rsidR="006C587E" w:rsidRPr="006C587E" w:rsidRDefault="006C587E" w:rsidP="006C587E">
            <w:pPr>
              <w:rPr>
                <w:b/>
              </w:rPr>
            </w:pPr>
            <w:r>
              <w:rPr>
                <w:b/>
              </w:rPr>
              <w:t>UNVAN</w:t>
            </w:r>
          </w:p>
        </w:tc>
        <w:tc>
          <w:tcPr>
            <w:tcW w:w="3154" w:type="dxa"/>
            <w:shd w:val="clear" w:color="auto" w:fill="auto"/>
          </w:tcPr>
          <w:p w:rsidR="006C587E" w:rsidRPr="006C587E" w:rsidRDefault="006C587E" w:rsidP="006C587E">
            <w:pPr>
              <w:rPr>
                <w:b/>
              </w:rPr>
            </w:pPr>
            <w:r w:rsidRPr="006C587E">
              <w:rPr>
                <w:b/>
              </w:rPr>
              <w:t>İMZA</w:t>
            </w:r>
          </w:p>
        </w:tc>
      </w:tr>
      <w:tr w:rsidR="006C587E" w:rsidRPr="00987750" w:rsidTr="00B713B7">
        <w:trPr>
          <w:trHeight w:val="585"/>
        </w:trPr>
        <w:tc>
          <w:tcPr>
            <w:tcW w:w="3533" w:type="dxa"/>
            <w:shd w:val="clear" w:color="auto" w:fill="auto"/>
          </w:tcPr>
          <w:p w:rsidR="006C587E" w:rsidRPr="00987750" w:rsidRDefault="006C587E" w:rsidP="006C587E">
            <w:r>
              <w:t>Şule ÇAKMAK</w:t>
            </w:r>
          </w:p>
        </w:tc>
        <w:tc>
          <w:tcPr>
            <w:tcW w:w="3320" w:type="dxa"/>
            <w:shd w:val="clear" w:color="auto" w:fill="auto"/>
          </w:tcPr>
          <w:p w:rsidR="006C587E" w:rsidRPr="00987750" w:rsidRDefault="006C587E" w:rsidP="006C587E">
            <w:r>
              <w:t>Okul Müdürü</w:t>
            </w:r>
          </w:p>
        </w:tc>
        <w:tc>
          <w:tcPr>
            <w:tcW w:w="3154" w:type="dxa"/>
            <w:shd w:val="clear" w:color="auto" w:fill="auto"/>
          </w:tcPr>
          <w:p w:rsidR="006C587E" w:rsidRPr="00987750" w:rsidRDefault="006C587E" w:rsidP="006C587E"/>
        </w:tc>
      </w:tr>
      <w:tr w:rsidR="006C587E" w:rsidRPr="00987750" w:rsidTr="00B713B7">
        <w:trPr>
          <w:trHeight w:val="613"/>
        </w:trPr>
        <w:tc>
          <w:tcPr>
            <w:tcW w:w="3533" w:type="dxa"/>
            <w:shd w:val="clear" w:color="auto" w:fill="auto"/>
          </w:tcPr>
          <w:p w:rsidR="006C587E" w:rsidRPr="00987750" w:rsidRDefault="006C587E" w:rsidP="006C587E">
            <w:r>
              <w:t>İbrahim ÇALIŞ</w:t>
            </w:r>
          </w:p>
        </w:tc>
        <w:tc>
          <w:tcPr>
            <w:tcW w:w="3320" w:type="dxa"/>
            <w:shd w:val="clear" w:color="auto" w:fill="auto"/>
          </w:tcPr>
          <w:p w:rsidR="006C587E" w:rsidRPr="00987750" w:rsidRDefault="006C587E" w:rsidP="006C587E">
            <w:r>
              <w:t>Müdür Yardımcısı</w:t>
            </w:r>
          </w:p>
        </w:tc>
        <w:tc>
          <w:tcPr>
            <w:tcW w:w="3154" w:type="dxa"/>
            <w:shd w:val="clear" w:color="auto" w:fill="auto"/>
          </w:tcPr>
          <w:p w:rsidR="006C587E" w:rsidRPr="00987750" w:rsidRDefault="006C587E" w:rsidP="006C587E"/>
        </w:tc>
      </w:tr>
      <w:tr w:rsidR="006C587E" w:rsidRPr="00987750" w:rsidTr="00B713B7">
        <w:trPr>
          <w:trHeight w:val="344"/>
        </w:trPr>
        <w:tc>
          <w:tcPr>
            <w:tcW w:w="3533" w:type="dxa"/>
            <w:shd w:val="clear" w:color="auto" w:fill="auto"/>
          </w:tcPr>
          <w:p w:rsidR="006C587E" w:rsidRPr="00987750" w:rsidRDefault="006C587E" w:rsidP="006C587E">
            <w:r>
              <w:t>Büşra UÇAN</w:t>
            </w:r>
          </w:p>
        </w:tc>
        <w:tc>
          <w:tcPr>
            <w:tcW w:w="3320" w:type="dxa"/>
            <w:shd w:val="clear" w:color="auto" w:fill="auto"/>
          </w:tcPr>
          <w:p w:rsidR="006C587E" w:rsidRPr="00987750" w:rsidRDefault="006C587E" w:rsidP="006C587E">
            <w:r>
              <w:t>Öğretmen</w:t>
            </w:r>
          </w:p>
        </w:tc>
        <w:tc>
          <w:tcPr>
            <w:tcW w:w="3154" w:type="dxa"/>
            <w:shd w:val="clear" w:color="auto" w:fill="auto"/>
          </w:tcPr>
          <w:p w:rsidR="006C587E" w:rsidRPr="00987750" w:rsidRDefault="006C587E" w:rsidP="006C587E"/>
        </w:tc>
      </w:tr>
      <w:tr w:rsidR="006C587E" w:rsidRPr="00987750" w:rsidTr="00B713B7">
        <w:trPr>
          <w:trHeight w:val="365"/>
        </w:trPr>
        <w:tc>
          <w:tcPr>
            <w:tcW w:w="3533" w:type="dxa"/>
            <w:shd w:val="clear" w:color="auto" w:fill="auto"/>
          </w:tcPr>
          <w:p w:rsidR="006C587E" w:rsidRPr="00987750" w:rsidRDefault="006C587E" w:rsidP="006C587E">
            <w:r>
              <w:t>Seda PİR TANRIÖVER</w:t>
            </w:r>
          </w:p>
        </w:tc>
        <w:tc>
          <w:tcPr>
            <w:tcW w:w="3320" w:type="dxa"/>
            <w:shd w:val="clear" w:color="auto" w:fill="auto"/>
          </w:tcPr>
          <w:p w:rsidR="006C587E" w:rsidRPr="00987750" w:rsidRDefault="006C587E" w:rsidP="006C587E">
            <w:r>
              <w:t>Öğretmen</w:t>
            </w:r>
          </w:p>
        </w:tc>
        <w:tc>
          <w:tcPr>
            <w:tcW w:w="3154" w:type="dxa"/>
            <w:shd w:val="clear" w:color="auto" w:fill="auto"/>
          </w:tcPr>
          <w:p w:rsidR="006C587E" w:rsidRPr="00987750" w:rsidRDefault="006C587E" w:rsidP="006C587E"/>
        </w:tc>
      </w:tr>
      <w:tr w:rsidR="006C587E" w:rsidRPr="00987750" w:rsidTr="00B713B7">
        <w:trPr>
          <w:trHeight w:val="70"/>
        </w:trPr>
        <w:tc>
          <w:tcPr>
            <w:tcW w:w="3533" w:type="dxa"/>
            <w:shd w:val="clear" w:color="auto" w:fill="auto"/>
          </w:tcPr>
          <w:p w:rsidR="006C587E" w:rsidRPr="00987750" w:rsidRDefault="006C587E" w:rsidP="006C587E">
            <w:r>
              <w:t>Fatma ŞAHİN</w:t>
            </w:r>
          </w:p>
        </w:tc>
        <w:tc>
          <w:tcPr>
            <w:tcW w:w="3320" w:type="dxa"/>
            <w:shd w:val="clear" w:color="auto" w:fill="auto"/>
          </w:tcPr>
          <w:p w:rsidR="006C587E" w:rsidRPr="00987750" w:rsidRDefault="006C587E" w:rsidP="006C587E">
            <w:r>
              <w:t>O. A. B. Başkanı</w:t>
            </w:r>
          </w:p>
        </w:tc>
        <w:tc>
          <w:tcPr>
            <w:tcW w:w="3154" w:type="dxa"/>
            <w:shd w:val="clear" w:color="auto" w:fill="auto"/>
          </w:tcPr>
          <w:p w:rsidR="006C587E" w:rsidRPr="00987750" w:rsidRDefault="006C587E" w:rsidP="006C587E"/>
        </w:tc>
      </w:tr>
    </w:tbl>
    <w:tbl>
      <w:tblPr>
        <w:tblpPr w:leftFromText="141" w:rightFromText="141" w:vertAnchor="text" w:horzAnchor="page" w:tblpX="2498"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3116"/>
      </w:tblGrid>
      <w:tr w:rsidR="00B713B7" w:rsidRPr="00987750" w:rsidTr="00B713B7">
        <w:trPr>
          <w:trHeight w:val="69"/>
        </w:trPr>
        <w:tc>
          <w:tcPr>
            <w:tcW w:w="10028" w:type="dxa"/>
            <w:gridSpan w:val="3"/>
            <w:shd w:val="clear" w:color="auto" w:fill="auto"/>
          </w:tcPr>
          <w:p w:rsidR="00B713B7" w:rsidRPr="00B713B7" w:rsidRDefault="00B713B7" w:rsidP="00B713B7">
            <w:pPr>
              <w:rPr>
                <w:b/>
              </w:rPr>
            </w:pPr>
            <w:r w:rsidRPr="00B713B7">
              <w:rPr>
                <w:b/>
              </w:rPr>
              <w:t>STRATEJİK PLAN HAZIRLAMA EKİBİ</w:t>
            </w:r>
          </w:p>
        </w:tc>
      </w:tr>
      <w:tr w:rsidR="00B713B7" w:rsidRPr="00987750" w:rsidTr="000E0EDB">
        <w:trPr>
          <w:trHeight w:val="69"/>
        </w:trPr>
        <w:tc>
          <w:tcPr>
            <w:tcW w:w="3510" w:type="dxa"/>
            <w:shd w:val="clear" w:color="auto" w:fill="auto"/>
          </w:tcPr>
          <w:p w:rsidR="00B713B7" w:rsidRPr="000E0EDB" w:rsidRDefault="000E0EDB" w:rsidP="00B713B7">
            <w:pPr>
              <w:rPr>
                <w:b/>
              </w:rPr>
            </w:pPr>
            <w:r w:rsidRPr="000E0EDB">
              <w:rPr>
                <w:b/>
              </w:rPr>
              <w:t>AD SOYAD</w:t>
            </w:r>
          </w:p>
        </w:tc>
        <w:tc>
          <w:tcPr>
            <w:tcW w:w="3402" w:type="dxa"/>
            <w:shd w:val="clear" w:color="auto" w:fill="auto"/>
          </w:tcPr>
          <w:p w:rsidR="00B713B7" w:rsidRPr="000E0EDB" w:rsidRDefault="000E0EDB" w:rsidP="00B713B7">
            <w:pPr>
              <w:rPr>
                <w:b/>
              </w:rPr>
            </w:pPr>
            <w:r w:rsidRPr="000E0EDB">
              <w:rPr>
                <w:b/>
              </w:rPr>
              <w:t>ÜNVAN</w:t>
            </w:r>
          </w:p>
        </w:tc>
        <w:tc>
          <w:tcPr>
            <w:tcW w:w="3116" w:type="dxa"/>
            <w:shd w:val="clear" w:color="auto" w:fill="auto"/>
          </w:tcPr>
          <w:p w:rsidR="00B713B7" w:rsidRPr="000E0EDB" w:rsidRDefault="000E0EDB" w:rsidP="00B713B7">
            <w:pPr>
              <w:rPr>
                <w:b/>
              </w:rPr>
            </w:pPr>
            <w:r w:rsidRPr="000E0EDB">
              <w:rPr>
                <w:b/>
              </w:rPr>
              <w:t>İMZA</w:t>
            </w:r>
          </w:p>
        </w:tc>
      </w:tr>
      <w:tr w:rsidR="00B713B7" w:rsidRPr="00987750" w:rsidTr="000E0EDB">
        <w:trPr>
          <w:trHeight w:val="69"/>
        </w:trPr>
        <w:tc>
          <w:tcPr>
            <w:tcW w:w="3510" w:type="dxa"/>
            <w:shd w:val="clear" w:color="auto" w:fill="auto"/>
          </w:tcPr>
          <w:p w:rsidR="00B713B7" w:rsidRDefault="000E0EDB" w:rsidP="00B713B7">
            <w:r>
              <w:t>Ayşe ÖREN TUNAHAN</w:t>
            </w:r>
          </w:p>
        </w:tc>
        <w:tc>
          <w:tcPr>
            <w:tcW w:w="3402" w:type="dxa"/>
            <w:shd w:val="clear" w:color="auto" w:fill="auto"/>
          </w:tcPr>
          <w:p w:rsidR="00B713B7" w:rsidRDefault="000E0EDB" w:rsidP="00B713B7">
            <w:r>
              <w:t>Öğretmen</w:t>
            </w:r>
          </w:p>
        </w:tc>
        <w:tc>
          <w:tcPr>
            <w:tcW w:w="3116" w:type="dxa"/>
            <w:shd w:val="clear" w:color="auto" w:fill="auto"/>
          </w:tcPr>
          <w:p w:rsidR="00B713B7" w:rsidRPr="00987750" w:rsidRDefault="00B713B7" w:rsidP="00B713B7"/>
        </w:tc>
      </w:tr>
      <w:tr w:rsidR="00B713B7" w:rsidRPr="00987750" w:rsidTr="000E0EDB">
        <w:trPr>
          <w:trHeight w:val="69"/>
        </w:trPr>
        <w:tc>
          <w:tcPr>
            <w:tcW w:w="3510" w:type="dxa"/>
            <w:shd w:val="clear" w:color="auto" w:fill="auto"/>
          </w:tcPr>
          <w:p w:rsidR="00B713B7" w:rsidRDefault="000E0EDB" w:rsidP="00B713B7">
            <w:r>
              <w:t>Zeynep ÖZLİ ÖZDEMİR</w:t>
            </w:r>
          </w:p>
        </w:tc>
        <w:tc>
          <w:tcPr>
            <w:tcW w:w="3402" w:type="dxa"/>
            <w:shd w:val="clear" w:color="auto" w:fill="auto"/>
          </w:tcPr>
          <w:p w:rsidR="00B713B7" w:rsidRDefault="000E0EDB" w:rsidP="00B713B7">
            <w:r>
              <w:t>Öğretmen</w:t>
            </w:r>
          </w:p>
        </w:tc>
        <w:tc>
          <w:tcPr>
            <w:tcW w:w="3116" w:type="dxa"/>
            <w:shd w:val="clear" w:color="auto" w:fill="auto"/>
          </w:tcPr>
          <w:p w:rsidR="00B713B7" w:rsidRPr="00987750" w:rsidRDefault="00B713B7" w:rsidP="00B713B7"/>
        </w:tc>
      </w:tr>
      <w:tr w:rsidR="00B713B7" w:rsidRPr="00987750" w:rsidTr="000E0EDB">
        <w:trPr>
          <w:trHeight w:val="69"/>
        </w:trPr>
        <w:tc>
          <w:tcPr>
            <w:tcW w:w="3510" w:type="dxa"/>
            <w:shd w:val="clear" w:color="auto" w:fill="auto"/>
          </w:tcPr>
          <w:p w:rsidR="00B713B7" w:rsidRDefault="000E0EDB" w:rsidP="00B713B7">
            <w:r>
              <w:t>Hava DOĞAN</w:t>
            </w:r>
          </w:p>
        </w:tc>
        <w:tc>
          <w:tcPr>
            <w:tcW w:w="3402" w:type="dxa"/>
            <w:shd w:val="clear" w:color="auto" w:fill="auto"/>
          </w:tcPr>
          <w:p w:rsidR="00B713B7" w:rsidRDefault="000E0EDB" w:rsidP="00B713B7">
            <w:r>
              <w:t>Öğretmen</w:t>
            </w:r>
          </w:p>
        </w:tc>
        <w:tc>
          <w:tcPr>
            <w:tcW w:w="3116" w:type="dxa"/>
            <w:shd w:val="clear" w:color="auto" w:fill="auto"/>
          </w:tcPr>
          <w:p w:rsidR="00B713B7" w:rsidRPr="00987750" w:rsidRDefault="00B713B7" w:rsidP="00B713B7"/>
        </w:tc>
      </w:tr>
      <w:tr w:rsidR="00B713B7" w:rsidRPr="00987750" w:rsidTr="000E0EDB">
        <w:trPr>
          <w:trHeight w:val="69"/>
        </w:trPr>
        <w:tc>
          <w:tcPr>
            <w:tcW w:w="3510" w:type="dxa"/>
            <w:shd w:val="clear" w:color="auto" w:fill="auto"/>
          </w:tcPr>
          <w:p w:rsidR="00B713B7" w:rsidRDefault="000E0EDB" w:rsidP="00B713B7">
            <w:r>
              <w:t>Dilşah ÖZCAN</w:t>
            </w:r>
          </w:p>
        </w:tc>
        <w:tc>
          <w:tcPr>
            <w:tcW w:w="3402" w:type="dxa"/>
            <w:shd w:val="clear" w:color="auto" w:fill="auto"/>
          </w:tcPr>
          <w:p w:rsidR="00B713B7" w:rsidRDefault="000E0EDB" w:rsidP="00B713B7">
            <w:r>
              <w:t>Rehber Öğretmen</w:t>
            </w:r>
          </w:p>
        </w:tc>
        <w:tc>
          <w:tcPr>
            <w:tcW w:w="3116" w:type="dxa"/>
            <w:shd w:val="clear" w:color="auto" w:fill="auto"/>
          </w:tcPr>
          <w:p w:rsidR="00B713B7" w:rsidRPr="00987750" w:rsidRDefault="00B713B7" w:rsidP="00B713B7"/>
        </w:tc>
      </w:tr>
      <w:tr w:rsidR="000E0EDB" w:rsidRPr="00987750" w:rsidTr="000E0EDB">
        <w:trPr>
          <w:trHeight w:val="69"/>
        </w:trPr>
        <w:tc>
          <w:tcPr>
            <w:tcW w:w="3510" w:type="dxa"/>
            <w:shd w:val="clear" w:color="auto" w:fill="auto"/>
          </w:tcPr>
          <w:p w:rsidR="000E0EDB" w:rsidRDefault="000E0EDB" w:rsidP="00B713B7">
            <w:r>
              <w:t>Yasemin HORAL</w:t>
            </w:r>
          </w:p>
        </w:tc>
        <w:tc>
          <w:tcPr>
            <w:tcW w:w="3402" w:type="dxa"/>
            <w:shd w:val="clear" w:color="auto" w:fill="auto"/>
          </w:tcPr>
          <w:p w:rsidR="000E0EDB" w:rsidRDefault="000E0EDB" w:rsidP="00B713B7">
            <w:r>
              <w:t>O.A.B. Başkan Yrd.</w:t>
            </w:r>
            <w:bookmarkStart w:id="56" w:name="_GoBack"/>
            <w:bookmarkEnd w:id="56"/>
          </w:p>
        </w:tc>
        <w:tc>
          <w:tcPr>
            <w:tcW w:w="3116" w:type="dxa"/>
            <w:shd w:val="clear" w:color="auto" w:fill="auto"/>
          </w:tcPr>
          <w:p w:rsidR="000E0EDB" w:rsidRPr="00987750" w:rsidRDefault="000E0EDB" w:rsidP="00B713B7"/>
        </w:tc>
      </w:tr>
    </w:tbl>
    <w:p w:rsidR="00B713B7" w:rsidRDefault="00B713B7"/>
    <w:p w:rsidR="00C726D2" w:rsidRPr="00987750" w:rsidRDefault="00C726D2" w:rsidP="00FD05AB">
      <w:pPr>
        <w:spacing w:after="0" w:line="240" w:lineRule="auto"/>
        <w:ind w:left="142"/>
      </w:pPr>
    </w:p>
    <w:sectPr w:rsidR="00C726D2" w:rsidRPr="00987750" w:rsidSect="00FD05AB">
      <w:footerReference w:type="default" r:id="rId16"/>
      <w:footerReference w:type="first" r:id="rId17"/>
      <w:pgSz w:w="16838" w:h="11906" w:orient="landscape"/>
      <w:pgMar w:top="1304"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9D" w:rsidRDefault="00FC469D" w:rsidP="00811861">
      <w:pPr>
        <w:spacing w:after="0" w:line="240" w:lineRule="auto"/>
      </w:pPr>
      <w:r>
        <w:separator/>
      </w:r>
    </w:p>
  </w:endnote>
  <w:endnote w:type="continuationSeparator" w:id="0">
    <w:p w:rsidR="00FC469D" w:rsidRDefault="00FC469D"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561977"/>
      <w:docPartObj>
        <w:docPartGallery w:val="Page Numbers (Bottom of Page)"/>
        <w:docPartUnique/>
      </w:docPartObj>
    </w:sdtPr>
    <w:sdtContent>
      <w:p w:rsidR="006C587E" w:rsidRDefault="006C587E">
        <w:pPr>
          <w:pStyle w:val="Altbilgi"/>
          <w:jc w:val="right"/>
        </w:pPr>
        <w:r>
          <w:fldChar w:fldCharType="begin"/>
        </w:r>
        <w:r>
          <w:instrText xml:space="preserve"> PAGE   \* MERGEFORMAT </w:instrText>
        </w:r>
        <w:r>
          <w:fldChar w:fldCharType="separate"/>
        </w:r>
        <w:r w:rsidR="000E0EDB">
          <w:rPr>
            <w:noProof/>
          </w:rPr>
          <w:t>5</w:t>
        </w:r>
        <w:r>
          <w:rPr>
            <w:noProof/>
          </w:rPr>
          <w:fldChar w:fldCharType="end"/>
        </w:r>
      </w:p>
    </w:sdtContent>
  </w:sdt>
  <w:p w:rsidR="006C587E" w:rsidRDefault="006C587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7E" w:rsidRDefault="006C587E" w:rsidP="006517D8">
    <w:pPr>
      <w:pStyle w:val="Altbilgi"/>
    </w:pPr>
    <w:r>
      <w:fldChar w:fldCharType="begin"/>
    </w:r>
    <w:r>
      <w:instrText>PAGE   \* MERGEFORMAT</w:instrText>
    </w:r>
    <w:r>
      <w:fldChar w:fldCharType="separate"/>
    </w:r>
    <w:r>
      <w:rPr>
        <w:noProof/>
      </w:rPr>
      <w:t>1</w:t>
    </w:r>
    <w:r>
      <w:rPr>
        <w:noProof/>
      </w:rPr>
      <w:fldChar w:fldCharType="end"/>
    </w:r>
  </w:p>
  <w:p w:rsidR="006C587E" w:rsidRDefault="006C587E"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9D" w:rsidRDefault="00FC469D" w:rsidP="00811861">
      <w:pPr>
        <w:spacing w:after="0" w:line="240" w:lineRule="auto"/>
      </w:pPr>
      <w:r>
        <w:separator/>
      </w:r>
    </w:p>
  </w:footnote>
  <w:footnote w:type="continuationSeparator" w:id="0">
    <w:p w:rsidR="00FC469D" w:rsidRDefault="00FC469D"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31CC1607"/>
    <w:multiLevelType w:val="hybridMultilevel"/>
    <w:tmpl w:val="C91CCC00"/>
    <w:lvl w:ilvl="0" w:tplc="605AF4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742A3009"/>
    <w:multiLevelType w:val="hybridMultilevel"/>
    <w:tmpl w:val="D8246C2E"/>
    <w:lvl w:ilvl="0" w:tplc="399693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3CCC"/>
    <w:rsid w:val="00006D82"/>
    <w:rsid w:val="00012438"/>
    <w:rsid w:val="00016B95"/>
    <w:rsid w:val="00025CC3"/>
    <w:rsid w:val="00025CDA"/>
    <w:rsid w:val="000368B4"/>
    <w:rsid w:val="00037308"/>
    <w:rsid w:val="0004347E"/>
    <w:rsid w:val="00044F9C"/>
    <w:rsid w:val="0005305E"/>
    <w:rsid w:val="00054218"/>
    <w:rsid w:val="000561C1"/>
    <w:rsid w:val="00056CC1"/>
    <w:rsid w:val="00062DC0"/>
    <w:rsid w:val="00064F78"/>
    <w:rsid w:val="000662E0"/>
    <w:rsid w:val="000737A2"/>
    <w:rsid w:val="00076F45"/>
    <w:rsid w:val="00081AC3"/>
    <w:rsid w:val="00086716"/>
    <w:rsid w:val="0008746F"/>
    <w:rsid w:val="00092007"/>
    <w:rsid w:val="000920A6"/>
    <w:rsid w:val="0009257E"/>
    <w:rsid w:val="00093CEC"/>
    <w:rsid w:val="00095403"/>
    <w:rsid w:val="000A05F1"/>
    <w:rsid w:val="000A1F3C"/>
    <w:rsid w:val="000A2801"/>
    <w:rsid w:val="000A309C"/>
    <w:rsid w:val="000A3C3A"/>
    <w:rsid w:val="000A3D08"/>
    <w:rsid w:val="000A45FD"/>
    <w:rsid w:val="000A73F1"/>
    <w:rsid w:val="000B09C7"/>
    <w:rsid w:val="000B0EC5"/>
    <w:rsid w:val="000B3737"/>
    <w:rsid w:val="000B7370"/>
    <w:rsid w:val="000C695D"/>
    <w:rsid w:val="000D13CC"/>
    <w:rsid w:val="000D5A0E"/>
    <w:rsid w:val="000D5AF6"/>
    <w:rsid w:val="000D6303"/>
    <w:rsid w:val="000E0EDB"/>
    <w:rsid w:val="000E2243"/>
    <w:rsid w:val="000E2C2A"/>
    <w:rsid w:val="000E32CD"/>
    <w:rsid w:val="000E5920"/>
    <w:rsid w:val="000E72E0"/>
    <w:rsid w:val="000F4151"/>
    <w:rsid w:val="000F5C4E"/>
    <w:rsid w:val="000F6731"/>
    <w:rsid w:val="00102A4E"/>
    <w:rsid w:val="00107C58"/>
    <w:rsid w:val="00111A82"/>
    <w:rsid w:val="001126B3"/>
    <w:rsid w:val="00113217"/>
    <w:rsid w:val="00120AB4"/>
    <w:rsid w:val="00122676"/>
    <w:rsid w:val="001322F7"/>
    <w:rsid w:val="00136B6E"/>
    <w:rsid w:val="00137F56"/>
    <w:rsid w:val="0014066A"/>
    <w:rsid w:val="00142B50"/>
    <w:rsid w:val="00147C43"/>
    <w:rsid w:val="001525A6"/>
    <w:rsid w:val="00154E7F"/>
    <w:rsid w:val="00157272"/>
    <w:rsid w:val="00172144"/>
    <w:rsid w:val="00175025"/>
    <w:rsid w:val="0017728B"/>
    <w:rsid w:val="0017737A"/>
    <w:rsid w:val="0018737E"/>
    <w:rsid w:val="0019043A"/>
    <w:rsid w:val="00191CEE"/>
    <w:rsid w:val="00192ECA"/>
    <w:rsid w:val="001A4529"/>
    <w:rsid w:val="001A6892"/>
    <w:rsid w:val="001A6EF1"/>
    <w:rsid w:val="001B1B99"/>
    <w:rsid w:val="001B4307"/>
    <w:rsid w:val="001B5837"/>
    <w:rsid w:val="001B6DCB"/>
    <w:rsid w:val="001B7640"/>
    <w:rsid w:val="001B7A7B"/>
    <w:rsid w:val="001C1414"/>
    <w:rsid w:val="001C3294"/>
    <w:rsid w:val="001D0E9B"/>
    <w:rsid w:val="001D4192"/>
    <w:rsid w:val="001D62C8"/>
    <w:rsid w:val="001D73E3"/>
    <w:rsid w:val="001E061F"/>
    <w:rsid w:val="001E295A"/>
    <w:rsid w:val="001E480C"/>
    <w:rsid w:val="002028D3"/>
    <w:rsid w:val="00203022"/>
    <w:rsid w:val="00203CC3"/>
    <w:rsid w:val="00204EA7"/>
    <w:rsid w:val="00211F1F"/>
    <w:rsid w:val="00212751"/>
    <w:rsid w:val="00215F74"/>
    <w:rsid w:val="002223D9"/>
    <w:rsid w:val="00230D24"/>
    <w:rsid w:val="00232B84"/>
    <w:rsid w:val="00233D87"/>
    <w:rsid w:val="00236914"/>
    <w:rsid w:val="00247F69"/>
    <w:rsid w:val="00252D8C"/>
    <w:rsid w:val="00256B5F"/>
    <w:rsid w:val="00257068"/>
    <w:rsid w:val="00262E8E"/>
    <w:rsid w:val="00265CC3"/>
    <w:rsid w:val="002702D1"/>
    <w:rsid w:val="0027149F"/>
    <w:rsid w:val="002719A6"/>
    <w:rsid w:val="0027228F"/>
    <w:rsid w:val="002809B4"/>
    <w:rsid w:val="00281C09"/>
    <w:rsid w:val="0028423E"/>
    <w:rsid w:val="00295191"/>
    <w:rsid w:val="0029734E"/>
    <w:rsid w:val="002A0916"/>
    <w:rsid w:val="002A21B1"/>
    <w:rsid w:val="002A2F90"/>
    <w:rsid w:val="002A395F"/>
    <w:rsid w:val="002A7026"/>
    <w:rsid w:val="002B2419"/>
    <w:rsid w:val="002B375B"/>
    <w:rsid w:val="002C7757"/>
    <w:rsid w:val="002D086E"/>
    <w:rsid w:val="002D278C"/>
    <w:rsid w:val="002D3A85"/>
    <w:rsid w:val="002D7C5F"/>
    <w:rsid w:val="002E03F5"/>
    <w:rsid w:val="002E1E7E"/>
    <w:rsid w:val="002E66DF"/>
    <w:rsid w:val="002F340A"/>
    <w:rsid w:val="002F347F"/>
    <w:rsid w:val="00300171"/>
    <w:rsid w:val="00305B64"/>
    <w:rsid w:val="0030667B"/>
    <w:rsid w:val="003241DC"/>
    <w:rsid w:val="00324CAF"/>
    <w:rsid w:val="003262C6"/>
    <w:rsid w:val="0032636A"/>
    <w:rsid w:val="003338DC"/>
    <w:rsid w:val="00334B88"/>
    <w:rsid w:val="00337553"/>
    <w:rsid w:val="003426E7"/>
    <w:rsid w:val="00342A4A"/>
    <w:rsid w:val="00344796"/>
    <w:rsid w:val="003503A1"/>
    <w:rsid w:val="00350429"/>
    <w:rsid w:val="003533AA"/>
    <w:rsid w:val="003541E5"/>
    <w:rsid w:val="00354240"/>
    <w:rsid w:val="00354314"/>
    <w:rsid w:val="003559D7"/>
    <w:rsid w:val="003638A1"/>
    <w:rsid w:val="00367500"/>
    <w:rsid w:val="00375376"/>
    <w:rsid w:val="0037552B"/>
    <w:rsid w:val="00383840"/>
    <w:rsid w:val="00384BF8"/>
    <w:rsid w:val="00384F38"/>
    <w:rsid w:val="003874D6"/>
    <w:rsid w:val="003963CB"/>
    <w:rsid w:val="00397DE3"/>
    <w:rsid w:val="003A0451"/>
    <w:rsid w:val="003A3017"/>
    <w:rsid w:val="003A7317"/>
    <w:rsid w:val="003B227F"/>
    <w:rsid w:val="003B2E55"/>
    <w:rsid w:val="003B377E"/>
    <w:rsid w:val="003B380A"/>
    <w:rsid w:val="003B68C0"/>
    <w:rsid w:val="003C305E"/>
    <w:rsid w:val="003C30C4"/>
    <w:rsid w:val="003C5F05"/>
    <w:rsid w:val="003C77F1"/>
    <w:rsid w:val="003C7E90"/>
    <w:rsid w:val="003D2155"/>
    <w:rsid w:val="003D48A6"/>
    <w:rsid w:val="003E1759"/>
    <w:rsid w:val="003F187B"/>
    <w:rsid w:val="003F4ED9"/>
    <w:rsid w:val="003F5BCE"/>
    <w:rsid w:val="003F7E86"/>
    <w:rsid w:val="00400757"/>
    <w:rsid w:val="0040191D"/>
    <w:rsid w:val="00401EF3"/>
    <w:rsid w:val="00404694"/>
    <w:rsid w:val="0040615B"/>
    <w:rsid w:val="0041081D"/>
    <w:rsid w:val="004138E4"/>
    <w:rsid w:val="00413A61"/>
    <w:rsid w:val="00414DB4"/>
    <w:rsid w:val="00416C0B"/>
    <w:rsid w:val="0042211B"/>
    <w:rsid w:val="00423256"/>
    <w:rsid w:val="00427A65"/>
    <w:rsid w:val="00427DB6"/>
    <w:rsid w:val="00431E94"/>
    <w:rsid w:val="00432B1C"/>
    <w:rsid w:val="00433C6C"/>
    <w:rsid w:val="0043796E"/>
    <w:rsid w:val="00440455"/>
    <w:rsid w:val="00447249"/>
    <w:rsid w:val="00450CB5"/>
    <w:rsid w:val="00452083"/>
    <w:rsid w:val="00453569"/>
    <w:rsid w:val="00453C32"/>
    <w:rsid w:val="004551D6"/>
    <w:rsid w:val="0045748D"/>
    <w:rsid w:val="00462116"/>
    <w:rsid w:val="004636DD"/>
    <w:rsid w:val="00463E4E"/>
    <w:rsid w:val="00465FBB"/>
    <w:rsid w:val="0046747D"/>
    <w:rsid w:val="004739C4"/>
    <w:rsid w:val="00475D67"/>
    <w:rsid w:val="00485876"/>
    <w:rsid w:val="00485D96"/>
    <w:rsid w:val="00486BEF"/>
    <w:rsid w:val="00491124"/>
    <w:rsid w:val="00496A13"/>
    <w:rsid w:val="004A715E"/>
    <w:rsid w:val="004A75DD"/>
    <w:rsid w:val="004C5F20"/>
    <w:rsid w:val="004D04FF"/>
    <w:rsid w:val="004D1C5F"/>
    <w:rsid w:val="004D3B5B"/>
    <w:rsid w:val="004E0803"/>
    <w:rsid w:val="004E0A6C"/>
    <w:rsid w:val="004E2EE8"/>
    <w:rsid w:val="004F0BCD"/>
    <w:rsid w:val="004F4CF4"/>
    <w:rsid w:val="004F61CE"/>
    <w:rsid w:val="0050225B"/>
    <w:rsid w:val="005027D4"/>
    <w:rsid w:val="00502CF9"/>
    <w:rsid w:val="0050435C"/>
    <w:rsid w:val="00504AEA"/>
    <w:rsid w:val="00505387"/>
    <w:rsid w:val="00512934"/>
    <w:rsid w:val="005141F6"/>
    <w:rsid w:val="00514739"/>
    <w:rsid w:val="005237F8"/>
    <w:rsid w:val="00524318"/>
    <w:rsid w:val="00524D92"/>
    <w:rsid w:val="00525005"/>
    <w:rsid w:val="00527933"/>
    <w:rsid w:val="0053096A"/>
    <w:rsid w:val="005323A5"/>
    <w:rsid w:val="0053319A"/>
    <w:rsid w:val="0053407E"/>
    <w:rsid w:val="00545C76"/>
    <w:rsid w:val="005460AC"/>
    <w:rsid w:val="005503FF"/>
    <w:rsid w:val="00552134"/>
    <w:rsid w:val="00555FDE"/>
    <w:rsid w:val="00557713"/>
    <w:rsid w:val="0056029E"/>
    <w:rsid w:val="00564EF3"/>
    <w:rsid w:val="00571250"/>
    <w:rsid w:val="00571B77"/>
    <w:rsid w:val="00574F45"/>
    <w:rsid w:val="00575214"/>
    <w:rsid w:val="00575FE3"/>
    <w:rsid w:val="00590683"/>
    <w:rsid w:val="005A1119"/>
    <w:rsid w:val="005A3D90"/>
    <w:rsid w:val="005A6044"/>
    <w:rsid w:val="005B3A5E"/>
    <w:rsid w:val="005B6D16"/>
    <w:rsid w:val="005C12C2"/>
    <w:rsid w:val="005C246C"/>
    <w:rsid w:val="005C3E5E"/>
    <w:rsid w:val="005C5823"/>
    <w:rsid w:val="005D4831"/>
    <w:rsid w:val="005E09AD"/>
    <w:rsid w:val="005F1F52"/>
    <w:rsid w:val="005F337E"/>
    <w:rsid w:val="005F460E"/>
    <w:rsid w:val="005F7D95"/>
    <w:rsid w:val="006024DE"/>
    <w:rsid w:val="00602AD6"/>
    <w:rsid w:val="00606732"/>
    <w:rsid w:val="00611FDF"/>
    <w:rsid w:val="00612694"/>
    <w:rsid w:val="00615D42"/>
    <w:rsid w:val="006170D5"/>
    <w:rsid w:val="006224D0"/>
    <w:rsid w:val="00624983"/>
    <w:rsid w:val="00626282"/>
    <w:rsid w:val="006319E8"/>
    <w:rsid w:val="00631B92"/>
    <w:rsid w:val="00632D77"/>
    <w:rsid w:val="006333FC"/>
    <w:rsid w:val="00633B9E"/>
    <w:rsid w:val="0063598F"/>
    <w:rsid w:val="00637273"/>
    <w:rsid w:val="00640C09"/>
    <w:rsid w:val="00647243"/>
    <w:rsid w:val="00647261"/>
    <w:rsid w:val="006517D8"/>
    <w:rsid w:val="00656652"/>
    <w:rsid w:val="00660AE4"/>
    <w:rsid w:val="00667D14"/>
    <w:rsid w:val="0067066B"/>
    <w:rsid w:val="0068437A"/>
    <w:rsid w:val="00686CC4"/>
    <w:rsid w:val="00690709"/>
    <w:rsid w:val="00691CE4"/>
    <w:rsid w:val="00694704"/>
    <w:rsid w:val="006954B9"/>
    <w:rsid w:val="006A1FBF"/>
    <w:rsid w:val="006A2A6B"/>
    <w:rsid w:val="006A40B9"/>
    <w:rsid w:val="006A4AB3"/>
    <w:rsid w:val="006A7EA2"/>
    <w:rsid w:val="006B023E"/>
    <w:rsid w:val="006B128E"/>
    <w:rsid w:val="006B3A9C"/>
    <w:rsid w:val="006C13A4"/>
    <w:rsid w:val="006C587E"/>
    <w:rsid w:val="006D28A0"/>
    <w:rsid w:val="006D310A"/>
    <w:rsid w:val="006D4085"/>
    <w:rsid w:val="006D68D9"/>
    <w:rsid w:val="006D6AF5"/>
    <w:rsid w:val="006E0470"/>
    <w:rsid w:val="006E0781"/>
    <w:rsid w:val="006E07F2"/>
    <w:rsid w:val="006E2F6B"/>
    <w:rsid w:val="006E2FE5"/>
    <w:rsid w:val="006E444C"/>
    <w:rsid w:val="006E49EE"/>
    <w:rsid w:val="006E4E47"/>
    <w:rsid w:val="006E6357"/>
    <w:rsid w:val="006E7362"/>
    <w:rsid w:val="006F14DE"/>
    <w:rsid w:val="006F7611"/>
    <w:rsid w:val="007070BE"/>
    <w:rsid w:val="00712B0C"/>
    <w:rsid w:val="00720FA3"/>
    <w:rsid w:val="00721817"/>
    <w:rsid w:val="00721A9C"/>
    <w:rsid w:val="00722F4F"/>
    <w:rsid w:val="007255B9"/>
    <w:rsid w:val="00732B01"/>
    <w:rsid w:val="00736001"/>
    <w:rsid w:val="00740271"/>
    <w:rsid w:val="007408ED"/>
    <w:rsid w:val="00742557"/>
    <w:rsid w:val="007511BD"/>
    <w:rsid w:val="007514F3"/>
    <w:rsid w:val="00752409"/>
    <w:rsid w:val="00757B37"/>
    <w:rsid w:val="00757BA9"/>
    <w:rsid w:val="007612C4"/>
    <w:rsid w:val="00762052"/>
    <w:rsid w:val="0076698E"/>
    <w:rsid w:val="00766AF0"/>
    <w:rsid w:val="0076722A"/>
    <w:rsid w:val="0077055A"/>
    <w:rsid w:val="0077151E"/>
    <w:rsid w:val="00772AA2"/>
    <w:rsid w:val="00775352"/>
    <w:rsid w:val="00784501"/>
    <w:rsid w:val="00790940"/>
    <w:rsid w:val="00795FF4"/>
    <w:rsid w:val="00796C01"/>
    <w:rsid w:val="00796CF2"/>
    <w:rsid w:val="007A1340"/>
    <w:rsid w:val="007A1A37"/>
    <w:rsid w:val="007A4836"/>
    <w:rsid w:val="007A6859"/>
    <w:rsid w:val="007A7DAB"/>
    <w:rsid w:val="007B21CA"/>
    <w:rsid w:val="007B44E8"/>
    <w:rsid w:val="007C0ECE"/>
    <w:rsid w:val="007C16E3"/>
    <w:rsid w:val="007C5709"/>
    <w:rsid w:val="007C636B"/>
    <w:rsid w:val="007D3652"/>
    <w:rsid w:val="007E131D"/>
    <w:rsid w:val="007E5F1A"/>
    <w:rsid w:val="007F03BD"/>
    <w:rsid w:val="007F2809"/>
    <w:rsid w:val="007F38DE"/>
    <w:rsid w:val="007F5C80"/>
    <w:rsid w:val="00800863"/>
    <w:rsid w:val="00800D1C"/>
    <w:rsid w:val="0080154C"/>
    <w:rsid w:val="00801D2B"/>
    <w:rsid w:val="00803042"/>
    <w:rsid w:val="0080334E"/>
    <w:rsid w:val="00803BB9"/>
    <w:rsid w:val="008075BB"/>
    <w:rsid w:val="00811861"/>
    <w:rsid w:val="008119ED"/>
    <w:rsid w:val="00813695"/>
    <w:rsid w:val="00816802"/>
    <w:rsid w:val="00832813"/>
    <w:rsid w:val="00833BED"/>
    <w:rsid w:val="0083556D"/>
    <w:rsid w:val="00840A4E"/>
    <w:rsid w:val="0084108B"/>
    <w:rsid w:val="008410EF"/>
    <w:rsid w:val="00841844"/>
    <w:rsid w:val="0084668B"/>
    <w:rsid w:val="008473FE"/>
    <w:rsid w:val="008553B0"/>
    <w:rsid w:val="00855813"/>
    <w:rsid w:val="00855FDC"/>
    <w:rsid w:val="00860651"/>
    <w:rsid w:val="0087247C"/>
    <w:rsid w:val="00873758"/>
    <w:rsid w:val="0087553C"/>
    <w:rsid w:val="00880743"/>
    <w:rsid w:val="00880DC2"/>
    <w:rsid w:val="00881593"/>
    <w:rsid w:val="0088186C"/>
    <w:rsid w:val="00885121"/>
    <w:rsid w:val="008856D0"/>
    <w:rsid w:val="00885BEA"/>
    <w:rsid w:val="008860F2"/>
    <w:rsid w:val="00886DDE"/>
    <w:rsid w:val="00887687"/>
    <w:rsid w:val="008924BD"/>
    <w:rsid w:val="00892C5F"/>
    <w:rsid w:val="008A343D"/>
    <w:rsid w:val="008A368C"/>
    <w:rsid w:val="008A3A60"/>
    <w:rsid w:val="008B6EAE"/>
    <w:rsid w:val="008C13A0"/>
    <w:rsid w:val="008C4A26"/>
    <w:rsid w:val="008C6ABB"/>
    <w:rsid w:val="008D48CA"/>
    <w:rsid w:val="008E2220"/>
    <w:rsid w:val="008E4907"/>
    <w:rsid w:val="008E543D"/>
    <w:rsid w:val="008E6E78"/>
    <w:rsid w:val="008F3F98"/>
    <w:rsid w:val="008F7E15"/>
    <w:rsid w:val="00914B4A"/>
    <w:rsid w:val="0092648B"/>
    <w:rsid w:val="00927702"/>
    <w:rsid w:val="00931103"/>
    <w:rsid w:val="00933439"/>
    <w:rsid w:val="00935F08"/>
    <w:rsid w:val="00936004"/>
    <w:rsid w:val="0093718E"/>
    <w:rsid w:val="0094337D"/>
    <w:rsid w:val="00947288"/>
    <w:rsid w:val="00947926"/>
    <w:rsid w:val="00951EF6"/>
    <w:rsid w:val="009522C3"/>
    <w:rsid w:val="00953548"/>
    <w:rsid w:val="00955C85"/>
    <w:rsid w:val="0095709E"/>
    <w:rsid w:val="00970FBE"/>
    <w:rsid w:val="009759C6"/>
    <w:rsid w:val="00985B59"/>
    <w:rsid w:val="00993C4A"/>
    <w:rsid w:val="009977EF"/>
    <w:rsid w:val="009A4C28"/>
    <w:rsid w:val="009A708E"/>
    <w:rsid w:val="009B6193"/>
    <w:rsid w:val="009B7145"/>
    <w:rsid w:val="009C1C29"/>
    <w:rsid w:val="009C336A"/>
    <w:rsid w:val="009C5AAD"/>
    <w:rsid w:val="009E315F"/>
    <w:rsid w:val="009E39FC"/>
    <w:rsid w:val="009E4C6B"/>
    <w:rsid w:val="009E5FAE"/>
    <w:rsid w:val="009F7817"/>
    <w:rsid w:val="00A00F13"/>
    <w:rsid w:val="00A0624E"/>
    <w:rsid w:val="00A17F28"/>
    <w:rsid w:val="00A2149D"/>
    <w:rsid w:val="00A228E0"/>
    <w:rsid w:val="00A22B2D"/>
    <w:rsid w:val="00A234C8"/>
    <w:rsid w:val="00A24022"/>
    <w:rsid w:val="00A275DE"/>
    <w:rsid w:val="00A30965"/>
    <w:rsid w:val="00A34447"/>
    <w:rsid w:val="00A34F7E"/>
    <w:rsid w:val="00A36E30"/>
    <w:rsid w:val="00A47C86"/>
    <w:rsid w:val="00A53103"/>
    <w:rsid w:val="00A54E72"/>
    <w:rsid w:val="00A60E7E"/>
    <w:rsid w:val="00A617A5"/>
    <w:rsid w:val="00A62DA1"/>
    <w:rsid w:val="00A63846"/>
    <w:rsid w:val="00A665A2"/>
    <w:rsid w:val="00A70FBD"/>
    <w:rsid w:val="00A72CE1"/>
    <w:rsid w:val="00A73FDD"/>
    <w:rsid w:val="00A74045"/>
    <w:rsid w:val="00A77521"/>
    <w:rsid w:val="00A82F83"/>
    <w:rsid w:val="00A90FAD"/>
    <w:rsid w:val="00A91017"/>
    <w:rsid w:val="00A91122"/>
    <w:rsid w:val="00AA128E"/>
    <w:rsid w:val="00AA2040"/>
    <w:rsid w:val="00AA2B62"/>
    <w:rsid w:val="00AA6EE5"/>
    <w:rsid w:val="00AB30B5"/>
    <w:rsid w:val="00AB3202"/>
    <w:rsid w:val="00AD1FAA"/>
    <w:rsid w:val="00AD4EBE"/>
    <w:rsid w:val="00AD5F72"/>
    <w:rsid w:val="00AE4F77"/>
    <w:rsid w:val="00AE566A"/>
    <w:rsid w:val="00AE6CB0"/>
    <w:rsid w:val="00AF05C8"/>
    <w:rsid w:val="00AF1EF9"/>
    <w:rsid w:val="00AF4680"/>
    <w:rsid w:val="00AF6DA7"/>
    <w:rsid w:val="00B01D4A"/>
    <w:rsid w:val="00B10912"/>
    <w:rsid w:val="00B15620"/>
    <w:rsid w:val="00B16D31"/>
    <w:rsid w:val="00B21065"/>
    <w:rsid w:val="00B21323"/>
    <w:rsid w:val="00B22CCF"/>
    <w:rsid w:val="00B22EF3"/>
    <w:rsid w:val="00B25C9B"/>
    <w:rsid w:val="00B2624D"/>
    <w:rsid w:val="00B27274"/>
    <w:rsid w:val="00B5239D"/>
    <w:rsid w:val="00B523C3"/>
    <w:rsid w:val="00B52487"/>
    <w:rsid w:val="00B5329E"/>
    <w:rsid w:val="00B538D4"/>
    <w:rsid w:val="00B60048"/>
    <w:rsid w:val="00B713B7"/>
    <w:rsid w:val="00B8020E"/>
    <w:rsid w:val="00B81C88"/>
    <w:rsid w:val="00B847A4"/>
    <w:rsid w:val="00B855BF"/>
    <w:rsid w:val="00B90F73"/>
    <w:rsid w:val="00B9158B"/>
    <w:rsid w:val="00B94071"/>
    <w:rsid w:val="00BA07B4"/>
    <w:rsid w:val="00BA0A9A"/>
    <w:rsid w:val="00BA151E"/>
    <w:rsid w:val="00BA55C0"/>
    <w:rsid w:val="00BB01BF"/>
    <w:rsid w:val="00BB238D"/>
    <w:rsid w:val="00BB493B"/>
    <w:rsid w:val="00BB563D"/>
    <w:rsid w:val="00BB6D74"/>
    <w:rsid w:val="00BC2FB5"/>
    <w:rsid w:val="00BC3A81"/>
    <w:rsid w:val="00BC440E"/>
    <w:rsid w:val="00BD15EB"/>
    <w:rsid w:val="00BD6687"/>
    <w:rsid w:val="00BE32BC"/>
    <w:rsid w:val="00BE3FEB"/>
    <w:rsid w:val="00BE6048"/>
    <w:rsid w:val="00BE6078"/>
    <w:rsid w:val="00BE65AB"/>
    <w:rsid w:val="00BE6F36"/>
    <w:rsid w:val="00BE764B"/>
    <w:rsid w:val="00BF2AB3"/>
    <w:rsid w:val="00BF4237"/>
    <w:rsid w:val="00C00FDB"/>
    <w:rsid w:val="00C0358A"/>
    <w:rsid w:val="00C06E29"/>
    <w:rsid w:val="00C138C6"/>
    <w:rsid w:val="00C14447"/>
    <w:rsid w:val="00C22B3B"/>
    <w:rsid w:val="00C258B6"/>
    <w:rsid w:val="00C312F3"/>
    <w:rsid w:val="00C31942"/>
    <w:rsid w:val="00C32CA8"/>
    <w:rsid w:val="00C43F67"/>
    <w:rsid w:val="00C44C4D"/>
    <w:rsid w:val="00C466CB"/>
    <w:rsid w:val="00C51CB4"/>
    <w:rsid w:val="00C52800"/>
    <w:rsid w:val="00C556CD"/>
    <w:rsid w:val="00C57048"/>
    <w:rsid w:val="00C617BC"/>
    <w:rsid w:val="00C65A5C"/>
    <w:rsid w:val="00C726D2"/>
    <w:rsid w:val="00C75C75"/>
    <w:rsid w:val="00C7747B"/>
    <w:rsid w:val="00C81323"/>
    <w:rsid w:val="00C83074"/>
    <w:rsid w:val="00C83D7D"/>
    <w:rsid w:val="00C85467"/>
    <w:rsid w:val="00C86C39"/>
    <w:rsid w:val="00C93F9E"/>
    <w:rsid w:val="00C947DD"/>
    <w:rsid w:val="00C959B3"/>
    <w:rsid w:val="00CA2762"/>
    <w:rsid w:val="00CA3940"/>
    <w:rsid w:val="00CA4E86"/>
    <w:rsid w:val="00CB1952"/>
    <w:rsid w:val="00CC20A7"/>
    <w:rsid w:val="00CC22C1"/>
    <w:rsid w:val="00CC3DE7"/>
    <w:rsid w:val="00CC780B"/>
    <w:rsid w:val="00CD2FE8"/>
    <w:rsid w:val="00CD4EA9"/>
    <w:rsid w:val="00CD7B9A"/>
    <w:rsid w:val="00CE24E6"/>
    <w:rsid w:val="00CE4B32"/>
    <w:rsid w:val="00CE73C2"/>
    <w:rsid w:val="00CF2C0D"/>
    <w:rsid w:val="00CF3362"/>
    <w:rsid w:val="00D02A24"/>
    <w:rsid w:val="00D0378C"/>
    <w:rsid w:val="00D04B22"/>
    <w:rsid w:val="00D1255B"/>
    <w:rsid w:val="00D1555A"/>
    <w:rsid w:val="00D16360"/>
    <w:rsid w:val="00D16E88"/>
    <w:rsid w:val="00D173A8"/>
    <w:rsid w:val="00D17690"/>
    <w:rsid w:val="00D211E7"/>
    <w:rsid w:val="00D2232E"/>
    <w:rsid w:val="00D24765"/>
    <w:rsid w:val="00D305A8"/>
    <w:rsid w:val="00D3332D"/>
    <w:rsid w:val="00D35B8D"/>
    <w:rsid w:val="00D40A71"/>
    <w:rsid w:val="00D45DED"/>
    <w:rsid w:val="00D45E2D"/>
    <w:rsid w:val="00D4642B"/>
    <w:rsid w:val="00D5292B"/>
    <w:rsid w:val="00D55791"/>
    <w:rsid w:val="00D5590D"/>
    <w:rsid w:val="00D63AAF"/>
    <w:rsid w:val="00D664F1"/>
    <w:rsid w:val="00D6695F"/>
    <w:rsid w:val="00D70DA6"/>
    <w:rsid w:val="00D712A9"/>
    <w:rsid w:val="00D7288C"/>
    <w:rsid w:val="00D74502"/>
    <w:rsid w:val="00D76417"/>
    <w:rsid w:val="00D84BF1"/>
    <w:rsid w:val="00D925E5"/>
    <w:rsid w:val="00D93EF9"/>
    <w:rsid w:val="00D960F8"/>
    <w:rsid w:val="00D9717E"/>
    <w:rsid w:val="00DA0BDD"/>
    <w:rsid w:val="00DA1E27"/>
    <w:rsid w:val="00DA6B8F"/>
    <w:rsid w:val="00DA7869"/>
    <w:rsid w:val="00DB2A4A"/>
    <w:rsid w:val="00DB32E4"/>
    <w:rsid w:val="00DB6B96"/>
    <w:rsid w:val="00DC52B8"/>
    <w:rsid w:val="00DC6357"/>
    <w:rsid w:val="00DD1E87"/>
    <w:rsid w:val="00DD5B3F"/>
    <w:rsid w:val="00DD63F7"/>
    <w:rsid w:val="00DD68AB"/>
    <w:rsid w:val="00DD70D0"/>
    <w:rsid w:val="00DE43C5"/>
    <w:rsid w:val="00DE4F15"/>
    <w:rsid w:val="00DF5CDD"/>
    <w:rsid w:val="00DF6C6E"/>
    <w:rsid w:val="00E0067F"/>
    <w:rsid w:val="00E1080C"/>
    <w:rsid w:val="00E12464"/>
    <w:rsid w:val="00E12903"/>
    <w:rsid w:val="00E13E50"/>
    <w:rsid w:val="00E163F3"/>
    <w:rsid w:val="00E24D70"/>
    <w:rsid w:val="00E265E9"/>
    <w:rsid w:val="00E272AE"/>
    <w:rsid w:val="00E30C65"/>
    <w:rsid w:val="00E34D10"/>
    <w:rsid w:val="00E36A51"/>
    <w:rsid w:val="00E402D4"/>
    <w:rsid w:val="00E40698"/>
    <w:rsid w:val="00E45677"/>
    <w:rsid w:val="00E46BAC"/>
    <w:rsid w:val="00E5295E"/>
    <w:rsid w:val="00E54D39"/>
    <w:rsid w:val="00E611AC"/>
    <w:rsid w:val="00E617C0"/>
    <w:rsid w:val="00E64943"/>
    <w:rsid w:val="00E65C86"/>
    <w:rsid w:val="00E666B5"/>
    <w:rsid w:val="00E7147C"/>
    <w:rsid w:val="00E72DAC"/>
    <w:rsid w:val="00E75FCE"/>
    <w:rsid w:val="00E77408"/>
    <w:rsid w:val="00E809C5"/>
    <w:rsid w:val="00E822CE"/>
    <w:rsid w:val="00E92867"/>
    <w:rsid w:val="00E92AC6"/>
    <w:rsid w:val="00E9498F"/>
    <w:rsid w:val="00E95B0F"/>
    <w:rsid w:val="00EA2572"/>
    <w:rsid w:val="00EA45B6"/>
    <w:rsid w:val="00EA5DA1"/>
    <w:rsid w:val="00EB3514"/>
    <w:rsid w:val="00EB7678"/>
    <w:rsid w:val="00EC07DA"/>
    <w:rsid w:val="00EC11B5"/>
    <w:rsid w:val="00EC3BF8"/>
    <w:rsid w:val="00EC501B"/>
    <w:rsid w:val="00ED1900"/>
    <w:rsid w:val="00ED38FB"/>
    <w:rsid w:val="00EF145A"/>
    <w:rsid w:val="00EF1BEE"/>
    <w:rsid w:val="00EF37D1"/>
    <w:rsid w:val="00F02F0D"/>
    <w:rsid w:val="00F05FD5"/>
    <w:rsid w:val="00F10AE5"/>
    <w:rsid w:val="00F11517"/>
    <w:rsid w:val="00F230C5"/>
    <w:rsid w:val="00F306A6"/>
    <w:rsid w:val="00F32775"/>
    <w:rsid w:val="00F34442"/>
    <w:rsid w:val="00F415FB"/>
    <w:rsid w:val="00F46966"/>
    <w:rsid w:val="00F51C9D"/>
    <w:rsid w:val="00F54EC9"/>
    <w:rsid w:val="00F61413"/>
    <w:rsid w:val="00F616AA"/>
    <w:rsid w:val="00F6283F"/>
    <w:rsid w:val="00F642DF"/>
    <w:rsid w:val="00F65FD8"/>
    <w:rsid w:val="00F70D4B"/>
    <w:rsid w:val="00F71218"/>
    <w:rsid w:val="00F7195E"/>
    <w:rsid w:val="00F73389"/>
    <w:rsid w:val="00F81B0B"/>
    <w:rsid w:val="00F83DE9"/>
    <w:rsid w:val="00F84F9B"/>
    <w:rsid w:val="00F8535F"/>
    <w:rsid w:val="00F86BDC"/>
    <w:rsid w:val="00F86E49"/>
    <w:rsid w:val="00F873EB"/>
    <w:rsid w:val="00F95314"/>
    <w:rsid w:val="00FA1870"/>
    <w:rsid w:val="00FA4D52"/>
    <w:rsid w:val="00FB347B"/>
    <w:rsid w:val="00FB5BA7"/>
    <w:rsid w:val="00FB630A"/>
    <w:rsid w:val="00FC2C78"/>
    <w:rsid w:val="00FC469D"/>
    <w:rsid w:val="00FD05AB"/>
    <w:rsid w:val="00FE4071"/>
    <w:rsid w:val="00FF163B"/>
    <w:rsid w:val="00FF17E7"/>
    <w:rsid w:val="00FF29CD"/>
    <w:rsid w:val="00FF3FE7"/>
    <w:rsid w:val="00FF43FB"/>
    <w:rsid w:val="00FF69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7933B2D-663B-4B50-8621-0F3D5B405A11}"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91EB520C-71C9-4BE7-8CDA-AE4446B47C16}"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A75A14D7-5D70-49E1-87B2-E96C42AB20F5}" type="presOf" srcId="{5F865183-0FED-4482-8550-87B2A8C2AA82}" destId="{BA526683-F383-411A-BD21-A957D08B123F}" srcOrd="0" destOrd="0" presId="urn:microsoft.com/office/officeart/2005/8/layout/cycle8"/>
    <dgm:cxn modelId="{E096778F-53BC-48AF-BC6E-3175C901B901}" type="presOf" srcId="{F83FC750-7CDE-46AB-A0BA-DBC4B9D44BE3}" destId="{A8D1F0D5-26EB-48DA-960D-825E6FE928B2}" srcOrd="0" destOrd="0" presId="urn:microsoft.com/office/officeart/2005/8/layout/cycle8"/>
    <dgm:cxn modelId="{CA743AAB-C7FE-4DFB-B018-29520AE29362}" type="presOf" srcId="{9D338396-06AA-489D-A885-57821F5608AF}" destId="{8960C805-F742-4752-A3B8-A7047D0574FA}" srcOrd="0" destOrd="0" presId="urn:microsoft.com/office/officeart/2005/8/layout/cycle8"/>
    <dgm:cxn modelId="{5CCB3DC6-86A3-448B-8416-4BB3E0183944}" type="presOf" srcId="{F83FC750-7CDE-46AB-A0BA-DBC4B9D44BE3}" destId="{7C1AB41B-5598-4485-A44D-C347A61B4CBC}"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837A5395-BB1C-4409-A024-2471A0B8657E}"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D0B61821-7B99-491E-BDD5-D2F2F2EF6988}" type="presOf" srcId="{9AF66792-BEEB-4FEB-B68B-FC30221BAEDC}" destId="{A1BFAE48-9AEF-4CE2-881C-145A2B40B699}" srcOrd="1" destOrd="0" presId="urn:microsoft.com/office/officeart/2005/8/layout/cycle8"/>
    <dgm:cxn modelId="{0AD002F6-47B8-4AFE-A2E1-EAEEFC4D5C73}" type="presOf" srcId="{E4BEFF6F-FFC7-417B-9255-F71095EEBEA8}" destId="{373A7CE9-2D8B-48FF-A7E7-FD1818748C0E}" srcOrd="0" destOrd="0" presId="urn:microsoft.com/office/officeart/2005/8/layout/cycle8"/>
    <dgm:cxn modelId="{ED364D50-BD36-48A8-B56A-E4C6BB29F0DD}"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23912B8C-743C-4982-BFB5-6DC629F54A65}" type="presOf" srcId="{E8BE0BFE-2A93-4BC8-B8DE-3F71AC38D567}" destId="{E9FBB2A5-3CF1-4CA9-AA14-6E5ECC6DD6B0}" srcOrd="1" destOrd="0" presId="urn:microsoft.com/office/officeart/2005/8/layout/cycle8"/>
    <dgm:cxn modelId="{54FBCBB6-AB3B-48A7-AAC8-F88F7812F408}" type="presOf" srcId="{D87EEC32-D642-4C15-8C65-E323814D2A3A}" destId="{100A08BA-E811-4584-A13C-228AF0A8A454}" srcOrd="0" destOrd="0" presId="urn:microsoft.com/office/officeart/2005/8/layout/cycle8"/>
    <dgm:cxn modelId="{9B0D1E72-52BF-41E3-9F8A-E9BD9EE8AD9D}" type="presOf" srcId="{D87EEC32-D642-4C15-8C65-E323814D2A3A}" destId="{0670A7F0-9DCA-427C-8C0A-B4C908BAC054}" srcOrd="1" destOrd="0" presId="urn:microsoft.com/office/officeart/2005/8/layout/cycle8"/>
    <dgm:cxn modelId="{2FDE63EE-DD33-43F0-B8AC-6175397E63F4}" type="presParOf" srcId="{BA526683-F383-411A-BD21-A957D08B123F}" destId="{267B72DD-396A-4206-8F4C-85D79C74CCAD}" srcOrd="0" destOrd="0" presId="urn:microsoft.com/office/officeart/2005/8/layout/cycle8"/>
    <dgm:cxn modelId="{04750A61-55A5-408C-AF76-8CEE1DAC7FA7}" type="presParOf" srcId="{BA526683-F383-411A-BD21-A957D08B123F}" destId="{76741CD6-A839-4282-8258-5C7E678D3A5F}" srcOrd="1" destOrd="0" presId="urn:microsoft.com/office/officeart/2005/8/layout/cycle8"/>
    <dgm:cxn modelId="{353380CB-C0A3-4F4E-AAB1-8600ED4520C3}" type="presParOf" srcId="{BA526683-F383-411A-BD21-A957D08B123F}" destId="{0161085C-00D5-4CA7-B7B4-7072D5C40C1D}" srcOrd="2" destOrd="0" presId="urn:microsoft.com/office/officeart/2005/8/layout/cycle8"/>
    <dgm:cxn modelId="{695D79AA-F7EB-4C6D-9635-7058CE66E9D9}" type="presParOf" srcId="{BA526683-F383-411A-BD21-A957D08B123F}" destId="{E9FBB2A5-3CF1-4CA9-AA14-6E5ECC6DD6B0}" srcOrd="3" destOrd="0" presId="urn:microsoft.com/office/officeart/2005/8/layout/cycle8"/>
    <dgm:cxn modelId="{70E480D7-B9A6-4CE7-BDF2-628AE2BC8652}" type="presParOf" srcId="{BA526683-F383-411A-BD21-A957D08B123F}" destId="{8960C805-F742-4752-A3B8-A7047D0574FA}" srcOrd="4" destOrd="0" presId="urn:microsoft.com/office/officeart/2005/8/layout/cycle8"/>
    <dgm:cxn modelId="{1DF78E56-B5DA-490E-B00A-9AD9CF6590D0}" type="presParOf" srcId="{BA526683-F383-411A-BD21-A957D08B123F}" destId="{F9BAE066-5F77-4D2A-8EBB-3E2B5ED5B8F6}" srcOrd="5" destOrd="0" presId="urn:microsoft.com/office/officeart/2005/8/layout/cycle8"/>
    <dgm:cxn modelId="{4AD3BDD1-8DA6-4EEA-8431-C81BD7C27100}" type="presParOf" srcId="{BA526683-F383-411A-BD21-A957D08B123F}" destId="{724342BE-275A-4C17-8746-BB3F74C86E9A}" srcOrd="6" destOrd="0" presId="urn:microsoft.com/office/officeart/2005/8/layout/cycle8"/>
    <dgm:cxn modelId="{97FEC7A8-30DC-414B-A272-F54B848B97B3}" type="presParOf" srcId="{BA526683-F383-411A-BD21-A957D08B123F}" destId="{74328851-9D17-4B33-B14E-5ED6C473319D}" srcOrd="7" destOrd="0" presId="urn:microsoft.com/office/officeart/2005/8/layout/cycle8"/>
    <dgm:cxn modelId="{75436445-0C5A-4A03-9960-1BB61DC26B6B}" type="presParOf" srcId="{BA526683-F383-411A-BD21-A957D08B123F}" destId="{100A08BA-E811-4584-A13C-228AF0A8A454}" srcOrd="8" destOrd="0" presId="urn:microsoft.com/office/officeart/2005/8/layout/cycle8"/>
    <dgm:cxn modelId="{C7DFF0DF-3935-4A7B-AE4C-43278408A2A3}" type="presParOf" srcId="{BA526683-F383-411A-BD21-A957D08B123F}" destId="{10C6BB2E-F0EC-4195-A687-1B651A3EFA76}" srcOrd="9" destOrd="0" presId="urn:microsoft.com/office/officeart/2005/8/layout/cycle8"/>
    <dgm:cxn modelId="{F3339B29-7DFB-429E-92E2-FD644224B3A6}" type="presParOf" srcId="{BA526683-F383-411A-BD21-A957D08B123F}" destId="{8F326C79-01EA-49A9-93CF-B76D99523F6F}" srcOrd="10" destOrd="0" presId="urn:microsoft.com/office/officeart/2005/8/layout/cycle8"/>
    <dgm:cxn modelId="{8803950F-BA10-46D4-8604-772D11046EB9}" type="presParOf" srcId="{BA526683-F383-411A-BD21-A957D08B123F}" destId="{0670A7F0-9DCA-427C-8C0A-B4C908BAC054}" srcOrd="11" destOrd="0" presId="urn:microsoft.com/office/officeart/2005/8/layout/cycle8"/>
    <dgm:cxn modelId="{B6270B5D-94CC-43B4-85C9-6A99F3B2764F}" type="presParOf" srcId="{BA526683-F383-411A-BD21-A957D08B123F}" destId="{C5494AC2-E33F-4DD2-9D4B-315106DC9766}" srcOrd="12" destOrd="0" presId="urn:microsoft.com/office/officeart/2005/8/layout/cycle8"/>
    <dgm:cxn modelId="{C63AB141-2EE0-4952-A77A-23F3D9FA954B}" type="presParOf" srcId="{BA526683-F383-411A-BD21-A957D08B123F}" destId="{DCE20721-BDA9-4878-B677-ECD404A96052}" srcOrd="13" destOrd="0" presId="urn:microsoft.com/office/officeart/2005/8/layout/cycle8"/>
    <dgm:cxn modelId="{4DEFFD53-A4BB-4537-A516-CD93454DE4C2}" type="presParOf" srcId="{BA526683-F383-411A-BD21-A957D08B123F}" destId="{05E765BB-BC5C-4A33-B523-B9E8DE4B5339}" srcOrd="14" destOrd="0" presId="urn:microsoft.com/office/officeart/2005/8/layout/cycle8"/>
    <dgm:cxn modelId="{44B757A3-615F-4207-8268-86966ACF7B0C}" type="presParOf" srcId="{BA526683-F383-411A-BD21-A957D08B123F}" destId="{A1BFAE48-9AEF-4CE2-881C-145A2B40B699}" srcOrd="15" destOrd="0" presId="urn:microsoft.com/office/officeart/2005/8/layout/cycle8"/>
    <dgm:cxn modelId="{907A2AB9-2D90-4ECB-82EC-CF368D6E49FE}" type="presParOf" srcId="{BA526683-F383-411A-BD21-A957D08B123F}" destId="{373A7CE9-2D8B-48FF-A7E7-FD1818748C0E}" srcOrd="16" destOrd="0" presId="urn:microsoft.com/office/officeart/2005/8/layout/cycle8"/>
    <dgm:cxn modelId="{3EE637E7-027B-40AB-9D8A-BA173152D745}" type="presParOf" srcId="{BA526683-F383-411A-BD21-A957D08B123F}" destId="{3F64E8A9-68A0-49A0-9836-9DC0636C5308}" srcOrd="17" destOrd="0" presId="urn:microsoft.com/office/officeart/2005/8/layout/cycle8"/>
    <dgm:cxn modelId="{2F7683D8-CBC7-44E5-8969-EBB23BE9A012}" type="presParOf" srcId="{BA526683-F383-411A-BD21-A957D08B123F}" destId="{219E29F9-B39D-4D14-B51F-12F5FC91D16A}" srcOrd="18" destOrd="0" presId="urn:microsoft.com/office/officeart/2005/8/layout/cycle8"/>
    <dgm:cxn modelId="{754312FD-8209-460A-AED4-A5FC7DBB3195}" type="presParOf" srcId="{BA526683-F383-411A-BD21-A957D08B123F}" destId="{A1403B5E-13CE-4459-8B64-0B1573A1231F}" srcOrd="19" destOrd="0" presId="urn:microsoft.com/office/officeart/2005/8/layout/cycle8"/>
    <dgm:cxn modelId="{FE3A596E-ED5E-4223-9310-8B17343288C7}" type="presParOf" srcId="{BA526683-F383-411A-BD21-A957D08B123F}" destId="{A8D1F0D5-26EB-48DA-960D-825E6FE928B2}" srcOrd="20" destOrd="0" presId="urn:microsoft.com/office/officeart/2005/8/layout/cycle8"/>
    <dgm:cxn modelId="{63D088B7-C751-475B-8039-B2BFD7B0E96C}" type="presParOf" srcId="{BA526683-F383-411A-BD21-A957D08B123F}" destId="{00CD3B3C-3082-4805-826B-376EF526FEE2}" srcOrd="21" destOrd="0" presId="urn:microsoft.com/office/officeart/2005/8/layout/cycle8"/>
    <dgm:cxn modelId="{087BE978-230D-45BB-B192-E63A961148F5}" type="presParOf" srcId="{BA526683-F383-411A-BD21-A957D08B123F}" destId="{2FD8AE9A-C7EC-49F2-9050-CD7F86110061}" srcOrd="22" destOrd="0" presId="urn:microsoft.com/office/officeart/2005/8/layout/cycle8"/>
    <dgm:cxn modelId="{5A1DC32B-C953-425C-873E-244CE58C35F9}" type="presParOf" srcId="{BA526683-F383-411A-BD21-A957D08B123F}" destId="{7C1AB41B-5598-4485-A44D-C347A61B4CBC}" srcOrd="23" destOrd="0" presId="urn:microsoft.com/office/officeart/2005/8/layout/cycle8"/>
    <dgm:cxn modelId="{0CD78CE1-92C2-409D-8EDD-708E660926BE}" type="presParOf" srcId="{BA526683-F383-411A-BD21-A957D08B123F}" destId="{601CF880-1EA8-49BA-A98C-3E771E83102C}" srcOrd="24" destOrd="0" presId="urn:microsoft.com/office/officeart/2005/8/layout/cycle8"/>
    <dgm:cxn modelId="{6CB5E035-1403-46C1-9745-985B1AF60658}" type="presParOf" srcId="{BA526683-F383-411A-BD21-A957D08B123F}" destId="{ECF12B94-746D-4140-9C29-523F028781F4}" srcOrd="25" destOrd="0" presId="urn:microsoft.com/office/officeart/2005/8/layout/cycle8"/>
    <dgm:cxn modelId="{C8632707-BAB5-46C1-B012-E7D45A385952}" type="presParOf" srcId="{BA526683-F383-411A-BD21-A957D08B123F}" destId="{AA1D771B-54D6-4293-AFCF-8FD4851F902B}" srcOrd="26" destOrd="0" presId="urn:microsoft.com/office/officeart/2005/8/layout/cycle8"/>
    <dgm:cxn modelId="{ED0FCB70-CCD7-4178-8295-F9BA72C6F40B}" type="presParOf" srcId="{BA526683-F383-411A-BD21-A957D08B123F}" destId="{A12A4E20-5E81-4B37-8861-95D5A02D88F6}" srcOrd="27" destOrd="0" presId="urn:microsoft.com/office/officeart/2005/8/layout/cycle8"/>
    <dgm:cxn modelId="{180A0BB0-4CE2-4723-9BD0-110D1BA11DB4}" type="presParOf" srcId="{BA526683-F383-411A-BD21-A957D08B123F}" destId="{B88E6692-EF45-4A23-AE28-DC438D3CCFE6}" srcOrd="28" destOrd="0" presId="urn:microsoft.com/office/officeart/2005/8/layout/cycle8"/>
    <dgm:cxn modelId="{760273DD-962F-4CE5-AD3C-CA24B3FF9375}"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1F7EB80-CA73-46F8-8C96-1E43CCA9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5824</Words>
  <Characters>33200</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Ayşe</cp:lastModifiedBy>
  <cp:revision>11</cp:revision>
  <cp:lastPrinted>2020-03-13T11:16:00Z</cp:lastPrinted>
  <dcterms:created xsi:type="dcterms:W3CDTF">2020-03-12T07:58:00Z</dcterms:created>
  <dcterms:modified xsi:type="dcterms:W3CDTF">2020-03-13T11:17:00Z</dcterms:modified>
</cp:coreProperties>
</file>